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EE" w:rsidRPr="006B2D75" w:rsidRDefault="00812DB6" w:rsidP="006B2D7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Как научиться слышать друг друга</w:t>
      </w:r>
      <w:r w:rsidR="00C476AF">
        <w:rPr>
          <w:rFonts w:ascii="Times New Roman" w:hAnsi="Times New Roman" w:cs="Times New Roman"/>
          <w:b/>
          <w:sz w:val="28"/>
          <w:szCs w:val="28"/>
        </w:rPr>
        <w:t>.</w:t>
      </w:r>
    </w:p>
    <w:p w:rsidR="00820FF6" w:rsidRPr="00820FF6" w:rsidRDefault="00820FF6" w:rsidP="00820FF6">
      <w:pPr>
        <w:spacing w:after="0" w:line="240" w:lineRule="auto"/>
        <w:ind w:firstLine="284"/>
        <w:jc w:val="both"/>
        <w:rPr>
          <w:rStyle w:val="apple-style-span"/>
          <w:rFonts w:ascii="Times New Roman" w:hAnsi="Times New Roman" w:cs="Times New Roman"/>
          <w:color w:val="000000"/>
          <w:sz w:val="28"/>
          <w:szCs w:val="28"/>
          <w:shd w:val="clear" w:color="auto" w:fill="FFFFFF"/>
        </w:rPr>
      </w:pPr>
      <w:bookmarkStart w:id="0" w:name="_GoBack"/>
      <w:r w:rsidRPr="00820FF6">
        <w:rPr>
          <w:rStyle w:val="apple-style-span"/>
          <w:rFonts w:ascii="Times New Roman" w:hAnsi="Times New Roman" w:cs="Times New Roman"/>
          <w:color w:val="000000"/>
          <w:sz w:val="28"/>
          <w:szCs w:val="28"/>
          <w:shd w:val="clear" w:color="auto" w:fill="FFFFFF"/>
        </w:rPr>
        <w:t>Характер эмоционального благополучия или неблагополучия ребёнка определяется е</w:t>
      </w:r>
      <w:r w:rsidR="00812DB6">
        <w:rPr>
          <w:rStyle w:val="apple-style-span"/>
          <w:rFonts w:ascii="Times New Roman" w:hAnsi="Times New Roman" w:cs="Times New Roman"/>
          <w:color w:val="000000"/>
          <w:sz w:val="28"/>
          <w:szCs w:val="28"/>
          <w:shd w:val="clear" w:color="auto" w:fill="FFFFFF"/>
        </w:rPr>
        <w:t>го эмоциональными отношениями с</w:t>
      </w:r>
      <w:r w:rsidRPr="00820FF6">
        <w:rPr>
          <w:rStyle w:val="apple-style-span"/>
          <w:rFonts w:ascii="Times New Roman" w:hAnsi="Times New Roman" w:cs="Times New Roman"/>
          <w:color w:val="000000"/>
          <w:sz w:val="28"/>
          <w:szCs w:val="28"/>
          <w:shd w:val="clear" w:color="auto" w:fill="FFFFFF"/>
        </w:rPr>
        <w:t xml:space="preserve"> взрослыми в семье. </w:t>
      </w:r>
    </w:p>
    <w:p w:rsidR="00820FF6" w:rsidRPr="00820FF6" w:rsidRDefault="00812DB6" w:rsidP="00820FF6">
      <w:pPr>
        <w:spacing w:after="0" w:line="240" w:lineRule="auto"/>
        <w:ind w:firstLine="284"/>
        <w:jc w:val="both"/>
        <w:rPr>
          <w:rStyle w:val="apple-style-span"/>
          <w:rFonts w:ascii="Times New Roman" w:hAnsi="Times New Roman" w:cs="Times New Roman"/>
          <w:color w:val="000000"/>
          <w:sz w:val="28"/>
          <w:szCs w:val="28"/>
          <w:shd w:val="clear" w:color="auto" w:fill="FFFFFF"/>
        </w:rPr>
      </w:pPr>
      <w:r>
        <w:rPr>
          <w:rStyle w:val="apple-style-span"/>
          <w:rFonts w:ascii="Times New Roman" w:hAnsi="Times New Roman" w:cs="Times New Roman"/>
          <w:color w:val="000000"/>
          <w:sz w:val="28"/>
          <w:szCs w:val="28"/>
          <w:shd w:val="clear" w:color="auto" w:fill="FFFFFF"/>
        </w:rPr>
        <w:t>Общение с</w:t>
      </w:r>
      <w:r w:rsidR="00820FF6" w:rsidRPr="00820FF6">
        <w:rPr>
          <w:rStyle w:val="apple-style-span"/>
          <w:rFonts w:ascii="Times New Roman" w:hAnsi="Times New Roman" w:cs="Times New Roman"/>
          <w:color w:val="000000"/>
          <w:sz w:val="28"/>
          <w:szCs w:val="28"/>
          <w:shd w:val="clear" w:color="auto" w:fill="FFFFFF"/>
        </w:rPr>
        <w:t xml:space="preserve"> взрослыми имеет огромное значение для общего психологического развития детей, для становления ребенка как личности, развития его самооценки. Именно в общении формируется у малыша умение подчиняться общим правилам, ориентироваться на социальные нормы. Действительно, все в руках взрослых. И от нас зависит, каким будет наше общение с ребенком.</w:t>
      </w:r>
    </w:p>
    <w:bookmarkEnd w:id="0"/>
    <w:p w:rsidR="00820FF6" w:rsidRDefault="00820FF6" w:rsidP="00820FF6">
      <w:pPr>
        <w:spacing w:after="0" w:line="240" w:lineRule="auto"/>
        <w:ind w:firstLine="284"/>
        <w:jc w:val="both"/>
        <w:rPr>
          <w:rStyle w:val="apple-style-span"/>
          <w:rFonts w:ascii="Times New Roman" w:hAnsi="Times New Roman" w:cs="Times New Roman"/>
          <w:color w:val="000000"/>
          <w:sz w:val="28"/>
          <w:szCs w:val="28"/>
          <w:shd w:val="clear" w:color="auto" w:fill="FFFFFF"/>
        </w:rPr>
      </w:pPr>
      <w:r w:rsidRPr="00820FF6">
        <w:rPr>
          <w:rStyle w:val="apple-style-span"/>
          <w:rFonts w:ascii="Times New Roman" w:hAnsi="Times New Roman" w:cs="Times New Roman"/>
          <w:color w:val="000000"/>
          <w:sz w:val="28"/>
          <w:szCs w:val="28"/>
          <w:shd w:val="clear" w:color="auto" w:fill="FFFFFF"/>
        </w:rPr>
        <w:t>-Умеем ли мы общаться с нашими детьми? Слышим ли мы то, что говорят нам наши дети? Умеем ли мы слушать?</w:t>
      </w:r>
    </w:p>
    <w:p w:rsidR="006B2D75" w:rsidRDefault="00E00AB1" w:rsidP="00812DB6">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xml:space="preserve">«Да я и так его слушаю постоянно!» – скажете вы, и будете правы. Но дело в том, что ребенку важно почувствовать, что вы действительно его слушаете и понимаете (и даже сочувствуете ему). Слушать активно – это не только уметь </w:t>
      </w:r>
      <w:proofErr w:type="gramStart"/>
      <w:r w:rsidRPr="006B2D75">
        <w:rPr>
          <w:rStyle w:val="apple-style-span"/>
          <w:rFonts w:ascii="Times New Roman" w:hAnsi="Times New Roman" w:cs="Times New Roman"/>
          <w:color w:val="000000"/>
          <w:sz w:val="28"/>
          <w:szCs w:val="28"/>
          <w:shd w:val="clear" w:color="auto" w:fill="FFFFFF"/>
        </w:rPr>
        <w:t>навострить</w:t>
      </w:r>
      <w:proofErr w:type="gramEnd"/>
      <w:r w:rsidRPr="006B2D75">
        <w:rPr>
          <w:rStyle w:val="apple-style-span"/>
          <w:rFonts w:ascii="Times New Roman" w:hAnsi="Times New Roman" w:cs="Times New Roman"/>
          <w:color w:val="000000"/>
          <w:sz w:val="28"/>
          <w:szCs w:val="28"/>
          <w:shd w:val="clear" w:color="auto" w:fill="FFFFFF"/>
        </w:rPr>
        <w:t xml:space="preserve"> уши, но суметь показать собственную искреннюю заинтересованность.</w:t>
      </w:r>
      <w:r w:rsidRPr="006B2D75">
        <w:rPr>
          <w:rStyle w:val="apple-converted-space"/>
          <w:rFonts w:ascii="Times New Roman" w:hAnsi="Times New Roman" w:cs="Times New Roman"/>
          <w:color w:val="000000"/>
          <w:sz w:val="28"/>
          <w:szCs w:val="28"/>
          <w:shd w:val="clear" w:color="auto" w:fill="FFFFFF"/>
        </w:rPr>
        <w:t> </w:t>
      </w:r>
      <w:r w:rsidRPr="006B2D75">
        <w:rPr>
          <w:rFonts w:ascii="Times New Roman" w:hAnsi="Times New Roman" w:cs="Times New Roman"/>
          <w:color w:val="000000"/>
          <w:sz w:val="28"/>
          <w:szCs w:val="28"/>
          <w:shd w:val="clear" w:color="auto" w:fill="FFFFFF"/>
        </w:rPr>
        <w:br/>
      </w:r>
      <w:r w:rsidRPr="006B2D75">
        <w:rPr>
          <w:rStyle w:val="apple-style-span"/>
          <w:rFonts w:ascii="Times New Roman" w:hAnsi="Times New Roman" w:cs="Times New Roman"/>
          <w:color w:val="000000"/>
          <w:sz w:val="28"/>
          <w:szCs w:val="28"/>
          <w:shd w:val="clear" w:color="auto" w:fill="FFFFFF"/>
        </w:rPr>
        <w:t>Когда вы активно слушаете, ребенок, изливая, что у него на душе, разбирается сам с собою. С теми чувствами, которые на него «накатили», с теми переживаниями, которые его донимают.</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Как мы обычно поступаем? Зачастую мы торопимся дать совет или поставить на место. Побуждения-то благие: исправить, наладить, помочь. Но, когда человек огорчен, или сильно расстроен, или зол (и т. п.), он не может услышать совета. Даже самого умного. Потому что эмоции перекрывают разум.</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Пусть сначала уляжется буря эмоций, и только потом ребенок способен услышать и слушать вас.</w:t>
      </w:r>
      <w:r w:rsidRPr="006B2D75">
        <w:rPr>
          <w:rStyle w:val="apple-converted-space"/>
          <w:rFonts w:ascii="Times New Roman" w:hAnsi="Times New Roman" w:cs="Times New Roman"/>
          <w:color w:val="000000"/>
          <w:sz w:val="28"/>
          <w:szCs w:val="28"/>
          <w:shd w:val="clear" w:color="auto" w:fill="FFFFFF"/>
        </w:rPr>
        <w:t> </w:t>
      </w:r>
    </w:p>
    <w:p w:rsidR="00E00AB1" w:rsidRP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xml:space="preserve">Не надо оставлять человека наедине с его собственными переживаниями. Иногда </w:t>
      </w:r>
      <w:proofErr w:type="gramStart"/>
      <w:r w:rsidRPr="006B2D75">
        <w:rPr>
          <w:rStyle w:val="apple-style-span"/>
          <w:rFonts w:ascii="Times New Roman" w:hAnsi="Times New Roman" w:cs="Times New Roman"/>
          <w:color w:val="000000"/>
          <w:sz w:val="28"/>
          <w:szCs w:val="28"/>
          <w:shd w:val="clear" w:color="auto" w:fill="FFFFFF"/>
        </w:rPr>
        <w:t>груз их</w:t>
      </w:r>
      <w:proofErr w:type="gramEnd"/>
      <w:r w:rsidRPr="006B2D75">
        <w:rPr>
          <w:rStyle w:val="apple-style-span"/>
          <w:rFonts w:ascii="Times New Roman" w:hAnsi="Times New Roman" w:cs="Times New Roman"/>
          <w:color w:val="000000"/>
          <w:sz w:val="28"/>
          <w:szCs w:val="28"/>
          <w:shd w:val="clear" w:color="auto" w:fill="FFFFFF"/>
        </w:rPr>
        <w:t xml:space="preserve"> слишком тяжел для ребёнка. Слушайте. Слушайте и сочувствуйте.</w:t>
      </w:r>
      <w:r w:rsidRPr="006B2D75">
        <w:rPr>
          <w:rStyle w:val="apple-converted-space"/>
          <w:rFonts w:ascii="Times New Roman" w:hAnsi="Times New Roman" w:cs="Times New Roman"/>
          <w:color w:val="000000"/>
          <w:sz w:val="28"/>
          <w:szCs w:val="28"/>
          <w:shd w:val="clear" w:color="auto" w:fill="FFFFFF"/>
        </w:rPr>
        <w:t> </w:t>
      </w:r>
      <w:r w:rsidRPr="006B2D75">
        <w:rPr>
          <w:rFonts w:ascii="Times New Roman" w:hAnsi="Times New Roman" w:cs="Times New Roman"/>
          <w:color w:val="000000"/>
          <w:sz w:val="28"/>
          <w:szCs w:val="28"/>
          <w:shd w:val="clear" w:color="auto" w:fill="FFFFFF"/>
        </w:rPr>
        <w:br/>
      </w:r>
      <w:r w:rsidRPr="006B2D75">
        <w:rPr>
          <w:rStyle w:val="apple-style-span"/>
          <w:rFonts w:ascii="Times New Roman" w:hAnsi="Times New Roman" w:cs="Times New Roman"/>
          <w:color w:val="000000"/>
          <w:sz w:val="28"/>
          <w:szCs w:val="28"/>
          <w:shd w:val="clear" w:color="auto" w:fill="FFFFFF"/>
        </w:rPr>
        <w:t>Сочувствовать – это чувствовать вместе. Это быть заодно.</w:t>
      </w:r>
      <w:r w:rsidRPr="006B2D75">
        <w:rPr>
          <w:rStyle w:val="apple-converted-space"/>
          <w:rFonts w:ascii="Times New Roman" w:hAnsi="Times New Roman" w:cs="Times New Roman"/>
          <w:color w:val="000000"/>
          <w:sz w:val="28"/>
          <w:szCs w:val="28"/>
          <w:shd w:val="clear" w:color="auto" w:fill="FFFFFF"/>
        </w:rPr>
        <w:t> </w:t>
      </w:r>
    </w:p>
    <w:p w:rsidR="006B2D75" w:rsidRDefault="006B2D75" w:rsidP="006B2D75">
      <w:pPr>
        <w:spacing w:after="0" w:line="240" w:lineRule="auto"/>
        <w:jc w:val="both"/>
        <w:rPr>
          <w:rFonts w:ascii="Times New Roman" w:hAnsi="Times New Roman" w:cs="Times New Roman"/>
          <w:b/>
          <w:bCs/>
          <w:i/>
          <w:iCs/>
          <w:sz w:val="28"/>
          <w:szCs w:val="28"/>
          <w:u w:val="single"/>
        </w:rPr>
      </w:pP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b/>
          <w:bCs/>
          <w:i/>
          <w:iCs/>
          <w:sz w:val="28"/>
          <w:szCs w:val="28"/>
          <w:u w:val="single"/>
        </w:rPr>
        <w:t>УМЕЕМ ЛИ МЫ СЛУШАТЬ СВОЕГО РЕБЕНКА?</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sz w:val="28"/>
          <w:szCs w:val="28"/>
        </w:rPr>
        <w:t>СЛУШАТЬ можно </w:t>
      </w:r>
      <w:r w:rsidRPr="006B2D75">
        <w:rPr>
          <w:rFonts w:ascii="Times New Roman" w:hAnsi="Times New Roman" w:cs="Times New Roman"/>
          <w:b/>
          <w:bCs/>
          <w:sz w:val="28"/>
          <w:szCs w:val="28"/>
        </w:rPr>
        <w:t>ПАССИВНО</w:t>
      </w:r>
      <w:r w:rsidRPr="006B2D75">
        <w:rPr>
          <w:rFonts w:ascii="Times New Roman" w:hAnsi="Times New Roman" w:cs="Times New Roman"/>
          <w:sz w:val="28"/>
          <w:szCs w:val="28"/>
        </w:rPr>
        <w:t> или </w:t>
      </w:r>
      <w:r w:rsidRPr="006B2D75">
        <w:rPr>
          <w:rFonts w:ascii="Times New Roman" w:hAnsi="Times New Roman" w:cs="Times New Roman"/>
          <w:b/>
          <w:bCs/>
          <w:sz w:val="28"/>
          <w:szCs w:val="28"/>
        </w:rPr>
        <w:t>АКТИВНО.</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b/>
          <w:bCs/>
          <w:sz w:val="28"/>
          <w:szCs w:val="28"/>
        </w:rPr>
        <w:t>Пассивное</w:t>
      </w:r>
      <w:r w:rsidRPr="006B2D75">
        <w:rPr>
          <w:rFonts w:ascii="Times New Roman" w:hAnsi="Times New Roman" w:cs="Times New Roman"/>
          <w:sz w:val="28"/>
          <w:szCs w:val="28"/>
        </w:rPr>
        <w:t> - безмолвное слушание. Это кивок головы, поддерживающее выражение лица, слова "да,да", "я тебя слушаю". Если ребенку важно высказаться, то такой реакции будет достаточно.</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sz w:val="28"/>
          <w:szCs w:val="28"/>
        </w:rPr>
        <w:t xml:space="preserve">Активное слушание - это способ дать понять ребенку, что все </w:t>
      </w:r>
      <w:proofErr w:type="gramStart"/>
      <w:r w:rsidRPr="006B2D75">
        <w:rPr>
          <w:rFonts w:ascii="Times New Roman" w:hAnsi="Times New Roman" w:cs="Times New Roman"/>
          <w:sz w:val="28"/>
          <w:szCs w:val="28"/>
        </w:rPr>
        <w:t>то</w:t>
      </w:r>
      <w:proofErr w:type="gramEnd"/>
      <w:r w:rsidRPr="006B2D75">
        <w:rPr>
          <w:rFonts w:ascii="Times New Roman" w:hAnsi="Times New Roman" w:cs="Times New Roman"/>
          <w:sz w:val="28"/>
          <w:szCs w:val="28"/>
        </w:rPr>
        <w:t xml:space="preserve"> что он говорит, чувствует или делает достойно внимания. Активное слушание - помогает нам лучше понять ребенка и учит детей, на нашем примере, общаться с нами. </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b/>
          <w:bCs/>
          <w:sz w:val="28"/>
          <w:szCs w:val="28"/>
        </w:rPr>
        <w:t>Приемы активного слушания:</w:t>
      </w:r>
    </w:p>
    <w:p w:rsidR="00E00AB1" w:rsidRPr="006B2D75" w:rsidRDefault="00E00AB1" w:rsidP="006B2D75">
      <w:pPr>
        <w:numPr>
          <w:ilvl w:val="0"/>
          <w:numId w:val="1"/>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b/>
          <w:bCs/>
          <w:sz w:val="28"/>
          <w:szCs w:val="28"/>
        </w:rPr>
        <w:t>ПЕРЕСКАЗ</w:t>
      </w:r>
      <w:r w:rsidRPr="006B2D75">
        <w:rPr>
          <w:rFonts w:ascii="Times New Roman" w:hAnsi="Times New Roman" w:cs="Times New Roman"/>
          <w:sz w:val="28"/>
          <w:szCs w:val="28"/>
        </w:rPr>
        <w:t> - вы проговариваете своими словами то, что сказал ребенок. ("Ты говоришь...", "Как я понимаю...", "Другими словами, ты считаешь..."). Для ребенка очень важен факт того, что его слышат. Если ребенок не согласился с вашим пересказом, то применяем следующий прием.</w:t>
      </w:r>
    </w:p>
    <w:p w:rsidR="00E00AB1" w:rsidRPr="006B2D75" w:rsidRDefault="00E00AB1" w:rsidP="006B2D75">
      <w:pPr>
        <w:numPr>
          <w:ilvl w:val="0"/>
          <w:numId w:val="1"/>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b/>
          <w:bCs/>
          <w:sz w:val="28"/>
          <w:szCs w:val="28"/>
        </w:rPr>
        <w:t>УТОЧНЕНИЕ </w:t>
      </w:r>
      <w:r w:rsidRPr="006B2D75">
        <w:rPr>
          <w:rFonts w:ascii="Times New Roman" w:hAnsi="Times New Roman" w:cs="Times New Roman"/>
          <w:sz w:val="28"/>
          <w:szCs w:val="28"/>
        </w:rPr>
        <w:t>- выяснение, если вы  что-то не поняли в рассказе ребенка. Оно  может быть </w:t>
      </w:r>
      <w:r w:rsidRPr="006B2D75">
        <w:rPr>
          <w:rFonts w:ascii="Times New Roman" w:hAnsi="Times New Roman" w:cs="Times New Roman"/>
          <w:i/>
          <w:iCs/>
          <w:sz w:val="28"/>
          <w:szCs w:val="28"/>
        </w:rPr>
        <w:t>общим</w:t>
      </w:r>
      <w:r w:rsidRPr="006B2D75">
        <w:rPr>
          <w:rFonts w:ascii="Times New Roman" w:hAnsi="Times New Roman" w:cs="Times New Roman"/>
          <w:sz w:val="28"/>
          <w:szCs w:val="28"/>
        </w:rPr>
        <w:t> (относиться ко всему высказыванию) или</w:t>
      </w:r>
      <w:r w:rsidRPr="006B2D75">
        <w:rPr>
          <w:rFonts w:ascii="Times New Roman" w:hAnsi="Times New Roman" w:cs="Times New Roman"/>
          <w:i/>
          <w:iCs/>
          <w:sz w:val="28"/>
          <w:szCs w:val="28"/>
        </w:rPr>
        <w:t> частным (</w:t>
      </w:r>
      <w:r w:rsidRPr="006B2D75">
        <w:rPr>
          <w:rFonts w:ascii="Times New Roman" w:hAnsi="Times New Roman" w:cs="Times New Roman"/>
          <w:sz w:val="28"/>
          <w:szCs w:val="28"/>
        </w:rPr>
        <w:t>направленным на конкретизацию какого-либо факта).</w:t>
      </w:r>
    </w:p>
    <w:p w:rsidR="00E00AB1" w:rsidRPr="006B2D75" w:rsidRDefault="00E00AB1" w:rsidP="006B2D75">
      <w:pPr>
        <w:numPr>
          <w:ilvl w:val="0"/>
          <w:numId w:val="1"/>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b/>
          <w:bCs/>
          <w:sz w:val="28"/>
          <w:szCs w:val="28"/>
        </w:rPr>
        <w:t>ОТРАЖЕНИЕ ЧУВСТВ</w:t>
      </w:r>
      <w:r w:rsidRPr="006B2D75">
        <w:rPr>
          <w:rFonts w:ascii="Times New Roman" w:hAnsi="Times New Roman" w:cs="Times New Roman"/>
          <w:sz w:val="28"/>
          <w:szCs w:val="28"/>
        </w:rPr>
        <w:t> - проговаривание чувств, которые испытывает ребенок. Детям, особенно маленьким, трудно разобраться в своих чувствах. Мы можем им помочь ("Мне кажется, ты обижен</w:t>
      </w:r>
      <w:proofErr w:type="gramStart"/>
      <w:r w:rsidRPr="006B2D75">
        <w:rPr>
          <w:rFonts w:ascii="Times New Roman" w:hAnsi="Times New Roman" w:cs="Times New Roman"/>
          <w:sz w:val="28"/>
          <w:szCs w:val="28"/>
        </w:rPr>
        <w:t>, ...", "</w:t>
      </w:r>
      <w:proofErr w:type="gramEnd"/>
      <w:r w:rsidRPr="006B2D75">
        <w:rPr>
          <w:rFonts w:ascii="Times New Roman" w:hAnsi="Times New Roman" w:cs="Times New Roman"/>
          <w:sz w:val="28"/>
          <w:szCs w:val="28"/>
        </w:rPr>
        <w:t>Вероятно, ты чувствуешь себя расстроенным"). В результате ребенок ощущают расположение  взрослого, меньше боятся проявления  негативных чувств; видят, что взрослые понимают их.</w:t>
      </w:r>
    </w:p>
    <w:p w:rsidR="00E00AB1" w:rsidRPr="006B2D75" w:rsidRDefault="00E00AB1" w:rsidP="006B2D75">
      <w:pPr>
        <w:numPr>
          <w:ilvl w:val="0"/>
          <w:numId w:val="1"/>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b/>
          <w:bCs/>
          <w:sz w:val="28"/>
          <w:szCs w:val="28"/>
        </w:rPr>
        <w:lastRenderedPageBreak/>
        <w:t>ПРОГОВАРИВАНИЕ ПОДТЕКСТА</w:t>
      </w:r>
      <w:r w:rsidRPr="006B2D75">
        <w:rPr>
          <w:rFonts w:ascii="Times New Roman" w:hAnsi="Times New Roman" w:cs="Times New Roman"/>
          <w:sz w:val="28"/>
          <w:szCs w:val="28"/>
        </w:rPr>
        <w:t> -  проговаривание того, что хотел бы сказать ребенок, дальнейшее развитие его мыслей.</w:t>
      </w:r>
    </w:p>
    <w:p w:rsidR="00E00AB1" w:rsidRPr="006B2D75" w:rsidRDefault="00E00AB1" w:rsidP="006B2D75">
      <w:pPr>
        <w:numPr>
          <w:ilvl w:val="0"/>
          <w:numId w:val="1"/>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b/>
          <w:bCs/>
          <w:sz w:val="28"/>
          <w:szCs w:val="28"/>
        </w:rPr>
        <w:t>РЕЗЮМИРОВАНИЕ </w:t>
      </w:r>
      <w:r w:rsidRPr="006B2D75">
        <w:rPr>
          <w:rFonts w:ascii="Times New Roman" w:hAnsi="Times New Roman" w:cs="Times New Roman"/>
          <w:sz w:val="28"/>
          <w:szCs w:val="28"/>
        </w:rPr>
        <w:t>- используется в продолжительных беседах или договорах с ребенком. ("Итак, мы договорились с тобой, что</w:t>
      </w:r>
      <w:proofErr w:type="gramStart"/>
      <w:r w:rsidRPr="006B2D75">
        <w:rPr>
          <w:rFonts w:ascii="Times New Roman" w:hAnsi="Times New Roman" w:cs="Times New Roman"/>
          <w:sz w:val="28"/>
          <w:szCs w:val="28"/>
        </w:rPr>
        <w:t>....", "</w:t>
      </w:r>
      <w:proofErr w:type="gramEnd"/>
      <w:r w:rsidRPr="006B2D75">
        <w:rPr>
          <w:rFonts w:ascii="Times New Roman" w:hAnsi="Times New Roman" w:cs="Times New Roman"/>
          <w:sz w:val="28"/>
          <w:szCs w:val="28"/>
        </w:rPr>
        <w:t>Ты  мне сейчас рассказал, что 1)..... 2)........ 3).....").</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b/>
          <w:bCs/>
          <w:i/>
          <w:iCs/>
          <w:sz w:val="28"/>
          <w:szCs w:val="28"/>
        </w:rPr>
        <w:t xml:space="preserve">Начинать тренироваться </w:t>
      </w:r>
      <w:proofErr w:type="gramStart"/>
      <w:r w:rsidRPr="006B2D75">
        <w:rPr>
          <w:rFonts w:ascii="Times New Roman" w:hAnsi="Times New Roman" w:cs="Times New Roman"/>
          <w:b/>
          <w:bCs/>
          <w:i/>
          <w:iCs/>
          <w:sz w:val="28"/>
          <w:szCs w:val="28"/>
        </w:rPr>
        <w:t>активно</w:t>
      </w:r>
      <w:proofErr w:type="gramEnd"/>
      <w:r w:rsidRPr="006B2D75">
        <w:rPr>
          <w:rFonts w:ascii="Times New Roman" w:hAnsi="Times New Roman" w:cs="Times New Roman"/>
          <w:b/>
          <w:bCs/>
          <w:i/>
          <w:iCs/>
          <w:sz w:val="28"/>
          <w:szCs w:val="28"/>
        </w:rPr>
        <w:t xml:space="preserve"> слушать ребенка можно с </w:t>
      </w:r>
    </w:p>
    <w:p w:rsidR="00E00AB1" w:rsidRPr="006B2D75" w:rsidRDefault="00E00AB1" w:rsidP="006B2D75">
      <w:pPr>
        <w:numPr>
          <w:ilvl w:val="0"/>
          <w:numId w:val="2"/>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sz w:val="28"/>
          <w:szCs w:val="28"/>
        </w:rPr>
        <w:t>Контакта глаз: беседу вести лицом к лицу - глаза на одном уровне.</w:t>
      </w:r>
    </w:p>
    <w:p w:rsidR="00E00AB1" w:rsidRPr="006B2D75" w:rsidRDefault="00E00AB1" w:rsidP="006B2D75">
      <w:pPr>
        <w:numPr>
          <w:ilvl w:val="0"/>
          <w:numId w:val="2"/>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sz w:val="28"/>
          <w:szCs w:val="28"/>
        </w:rPr>
        <w:t>Выдерживать паузу в разговоре с ребенком. Пауза помогает ребенку разобраться в своих чувствах. </w:t>
      </w:r>
    </w:p>
    <w:p w:rsidR="00E00AB1" w:rsidRPr="006B2D75" w:rsidRDefault="00E00AB1" w:rsidP="006B2D75">
      <w:pPr>
        <w:numPr>
          <w:ilvl w:val="0"/>
          <w:numId w:val="2"/>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sz w:val="28"/>
          <w:szCs w:val="28"/>
        </w:rPr>
        <w:t>"Не забивать" малыша своими словами. </w:t>
      </w:r>
    </w:p>
    <w:p w:rsidR="00E00AB1" w:rsidRPr="006B2D75" w:rsidRDefault="00E00AB1" w:rsidP="006B2D75">
      <w:pPr>
        <w:spacing w:after="0" w:line="240" w:lineRule="auto"/>
        <w:jc w:val="both"/>
        <w:rPr>
          <w:rFonts w:ascii="Times New Roman" w:hAnsi="Times New Roman" w:cs="Times New Roman"/>
          <w:sz w:val="28"/>
          <w:szCs w:val="28"/>
        </w:rPr>
      </w:pPr>
      <w:r w:rsidRPr="006B2D75">
        <w:rPr>
          <w:rFonts w:ascii="Times New Roman" w:hAnsi="Times New Roman" w:cs="Times New Roman"/>
          <w:b/>
          <w:bCs/>
          <w:i/>
          <w:iCs/>
          <w:sz w:val="28"/>
          <w:szCs w:val="28"/>
        </w:rPr>
        <w:t>Помните</w:t>
      </w:r>
      <w:r w:rsidRPr="006B2D75">
        <w:rPr>
          <w:rFonts w:ascii="Times New Roman" w:hAnsi="Times New Roman" w:cs="Times New Roman"/>
          <w:i/>
          <w:iCs/>
          <w:sz w:val="28"/>
          <w:szCs w:val="28"/>
        </w:rPr>
        <w:t>, что </w:t>
      </w:r>
      <w:r w:rsidRPr="006B2D75">
        <w:rPr>
          <w:rFonts w:ascii="Times New Roman" w:hAnsi="Times New Roman" w:cs="Times New Roman"/>
          <w:i/>
          <w:iCs/>
          <w:sz w:val="28"/>
          <w:szCs w:val="28"/>
          <w:u w:val="single"/>
        </w:rPr>
        <w:t>активное слушание</w:t>
      </w:r>
      <w:r w:rsidRPr="006B2D75">
        <w:rPr>
          <w:rFonts w:ascii="Times New Roman" w:hAnsi="Times New Roman" w:cs="Times New Roman"/>
          <w:sz w:val="28"/>
          <w:szCs w:val="28"/>
        </w:rPr>
        <w:t> - </w:t>
      </w:r>
    </w:p>
    <w:p w:rsidR="00E00AB1" w:rsidRPr="006B2D75" w:rsidRDefault="00E00AB1" w:rsidP="006B2D75">
      <w:pPr>
        <w:numPr>
          <w:ilvl w:val="0"/>
          <w:numId w:val="3"/>
        </w:numPr>
        <w:spacing w:after="0" w:line="240" w:lineRule="auto"/>
        <w:ind w:firstLine="0"/>
        <w:jc w:val="both"/>
        <w:rPr>
          <w:rFonts w:ascii="Times New Roman" w:hAnsi="Times New Roman" w:cs="Times New Roman"/>
          <w:sz w:val="28"/>
          <w:szCs w:val="28"/>
        </w:rPr>
      </w:pPr>
      <w:r w:rsidRPr="006B2D75">
        <w:rPr>
          <w:rFonts w:ascii="Times New Roman" w:hAnsi="Times New Roman" w:cs="Times New Roman"/>
          <w:sz w:val="28"/>
          <w:szCs w:val="28"/>
        </w:rPr>
        <w:t>это путь к установлению лучшего контакта с ребенком.</w:t>
      </w:r>
    </w:p>
    <w:p w:rsidR="006B2D75" w:rsidRPr="00812DB6" w:rsidRDefault="00E00AB1" w:rsidP="00812DB6">
      <w:pPr>
        <w:numPr>
          <w:ilvl w:val="0"/>
          <w:numId w:val="3"/>
        </w:numPr>
        <w:spacing w:after="0" w:line="240" w:lineRule="auto"/>
        <w:ind w:firstLine="0"/>
        <w:jc w:val="both"/>
        <w:rPr>
          <w:rStyle w:val="apple-converted-space"/>
          <w:rFonts w:ascii="Times New Roman" w:hAnsi="Times New Roman" w:cs="Times New Roman"/>
          <w:sz w:val="28"/>
          <w:szCs w:val="28"/>
        </w:rPr>
      </w:pPr>
      <w:r w:rsidRPr="006B2D75">
        <w:rPr>
          <w:rFonts w:ascii="Times New Roman" w:hAnsi="Times New Roman" w:cs="Times New Roman"/>
          <w:sz w:val="28"/>
          <w:szCs w:val="28"/>
        </w:rPr>
        <w:t xml:space="preserve">это способ показать, что </w:t>
      </w:r>
      <w:proofErr w:type="gramStart"/>
      <w:r w:rsidRPr="006B2D75">
        <w:rPr>
          <w:rFonts w:ascii="Times New Roman" w:hAnsi="Times New Roman" w:cs="Times New Roman"/>
          <w:sz w:val="28"/>
          <w:szCs w:val="28"/>
        </w:rPr>
        <w:t>вы</w:t>
      </w:r>
      <w:proofErr w:type="gramEnd"/>
      <w:r w:rsidRPr="006B2D75">
        <w:rPr>
          <w:rFonts w:ascii="Times New Roman" w:hAnsi="Times New Roman" w:cs="Times New Roman"/>
          <w:sz w:val="28"/>
          <w:szCs w:val="28"/>
        </w:rPr>
        <w:t xml:space="preserve"> безусловно его принимаете во всех случаях, со всеми его бедами, отказами, переживаниями.</w:t>
      </w:r>
      <w:r w:rsidRPr="00812DB6">
        <w:rPr>
          <w:rFonts w:ascii="Times New Roman" w:hAnsi="Times New Roman" w:cs="Times New Roman"/>
          <w:color w:val="000000"/>
          <w:sz w:val="28"/>
          <w:szCs w:val="28"/>
          <w:shd w:val="clear" w:color="auto" w:fill="FFFFFF"/>
        </w:rPr>
        <w:br/>
      </w:r>
      <w:r w:rsidRPr="00812DB6">
        <w:rPr>
          <w:rStyle w:val="apple-style-span"/>
          <w:rFonts w:ascii="Times New Roman" w:hAnsi="Times New Roman" w:cs="Times New Roman"/>
          <w:color w:val="000000"/>
          <w:sz w:val="28"/>
          <w:szCs w:val="28"/>
          <w:shd w:val="clear" w:color="auto" w:fill="FFFFFF"/>
        </w:rPr>
        <w:t>Итак...</w:t>
      </w:r>
      <w:r w:rsidRPr="00812DB6">
        <w:rPr>
          <w:rStyle w:val="apple-converted-space"/>
          <w:rFonts w:ascii="Times New Roman" w:hAnsi="Times New Roman" w:cs="Times New Roman"/>
          <w:color w:val="000000"/>
          <w:sz w:val="28"/>
          <w:szCs w:val="28"/>
          <w:shd w:val="clear" w:color="auto" w:fill="FFFFFF"/>
        </w:rPr>
        <w:t> </w:t>
      </w:r>
      <w:r w:rsidRPr="00812DB6">
        <w:rPr>
          <w:rFonts w:ascii="Times New Roman" w:hAnsi="Times New Roman" w:cs="Times New Roman"/>
          <w:color w:val="000000"/>
          <w:sz w:val="28"/>
          <w:szCs w:val="28"/>
          <w:shd w:val="clear" w:color="auto" w:fill="FFFFFF"/>
        </w:rPr>
        <w:br/>
      </w:r>
      <w:r w:rsidRPr="00812DB6">
        <w:rPr>
          <w:rStyle w:val="apple-style-span"/>
          <w:rFonts w:ascii="Times New Roman" w:hAnsi="Times New Roman" w:cs="Times New Roman"/>
          <w:color w:val="000000"/>
          <w:sz w:val="28"/>
          <w:szCs w:val="28"/>
          <w:shd w:val="clear" w:color="auto" w:fill="FFFFFF"/>
        </w:rPr>
        <w:t>Слушать и понимать</w:t>
      </w:r>
      <w:r w:rsidR="00812DB6">
        <w:rPr>
          <w:rStyle w:val="apple-style-span"/>
          <w:rFonts w:ascii="Times New Roman" w:hAnsi="Times New Roman" w:cs="Times New Roman"/>
          <w:color w:val="000000"/>
          <w:sz w:val="28"/>
          <w:szCs w:val="28"/>
          <w:shd w:val="clear" w:color="auto" w:fill="FFFFFF"/>
        </w:rPr>
        <w:t>,</w:t>
      </w:r>
      <w:r w:rsidRPr="00812DB6">
        <w:rPr>
          <w:rStyle w:val="apple-style-span"/>
          <w:rFonts w:ascii="Times New Roman" w:hAnsi="Times New Roman" w:cs="Times New Roman"/>
          <w:color w:val="000000"/>
          <w:sz w:val="28"/>
          <w:szCs w:val="28"/>
          <w:shd w:val="clear" w:color="auto" w:fill="FFFFFF"/>
        </w:rPr>
        <w:t xml:space="preserve"> что чувствует ребенок</w:t>
      </w:r>
      <w:r w:rsidR="00812DB6">
        <w:rPr>
          <w:rStyle w:val="apple-style-span"/>
          <w:rFonts w:ascii="Times New Roman" w:hAnsi="Times New Roman" w:cs="Times New Roman"/>
          <w:color w:val="000000"/>
          <w:sz w:val="28"/>
          <w:szCs w:val="28"/>
          <w:shd w:val="clear" w:color="auto" w:fill="FFFFFF"/>
        </w:rPr>
        <w:t>.</w:t>
      </w:r>
    </w:p>
    <w:p w:rsidR="006B2D75" w:rsidRDefault="00E00AB1" w:rsidP="00812DB6">
      <w:pPr>
        <w:spacing w:after="0" w:line="240" w:lineRule="auto"/>
        <w:jc w:val="both"/>
        <w:rPr>
          <w:rStyle w:val="a9"/>
          <w:rFonts w:ascii="Times New Roman" w:hAnsi="Times New Roman" w:cs="Times New Roman"/>
          <w:b/>
          <w:bCs/>
          <w:color w:val="000000"/>
          <w:sz w:val="28"/>
          <w:szCs w:val="28"/>
          <w:shd w:val="clear" w:color="auto" w:fill="FFFFFF"/>
        </w:rPr>
      </w:pPr>
      <w:r w:rsidRPr="006B2D75">
        <w:rPr>
          <w:rFonts w:ascii="Times New Roman" w:hAnsi="Times New Roman" w:cs="Times New Roman"/>
          <w:color w:val="000000"/>
          <w:sz w:val="28"/>
          <w:szCs w:val="28"/>
          <w:shd w:val="clear" w:color="auto" w:fill="FFFFFF"/>
        </w:rPr>
        <w:br/>
      </w:r>
      <w:r w:rsidRPr="006B2D75">
        <w:rPr>
          <w:rStyle w:val="a9"/>
          <w:rFonts w:ascii="Times New Roman" w:hAnsi="Times New Roman" w:cs="Times New Roman"/>
          <w:b/>
          <w:bCs/>
          <w:color w:val="000000"/>
          <w:sz w:val="28"/>
          <w:szCs w:val="28"/>
          <w:shd w:val="clear" w:color="auto" w:fill="FFFFFF"/>
        </w:rPr>
        <w:t>Повернитесь к человеку лицом.</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Как ни странно, мы часто слушаем детей, стоя к ним спиной или боком (</w:t>
      </w:r>
      <w:proofErr w:type="gramStart"/>
      <w:r w:rsidRPr="006B2D75">
        <w:rPr>
          <w:rStyle w:val="apple-style-span"/>
          <w:rFonts w:ascii="Times New Roman" w:hAnsi="Times New Roman" w:cs="Times New Roman"/>
          <w:color w:val="000000"/>
          <w:sz w:val="28"/>
          <w:szCs w:val="28"/>
          <w:shd w:val="clear" w:color="auto" w:fill="FFFFFF"/>
        </w:rPr>
        <w:t>моем</w:t>
      </w:r>
      <w:proofErr w:type="gramEnd"/>
      <w:r w:rsidRPr="006B2D75">
        <w:rPr>
          <w:rStyle w:val="apple-style-span"/>
          <w:rFonts w:ascii="Times New Roman" w:hAnsi="Times New Roman" w:cs="Times New Roman"/>
          <w:color w:val="000000"/>
          <w:sz w:val="28"/>
          <w:szCs w:val="28"/>
          <w:shd w:val="clear" w:color="auto" w:fill="FFFFFF"/>
        </w:rPr>
        <w:t>, например, посуду, поглядываем в экран телевизора), отвернувшись, бросая косые взгляды. А надо бы так: глаза – на одном уровне. Сядьте, присядьте на корточки, позовите к себе на колени или посадите повыше, а не возвышайтесь над ним горой. Поза, жесты говорят о вашем желании слушать его – он это почувствует.</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Fonts w:ascii="Times New Roman" w:hAnsi="Times New Roman" w:cs="Times New Roman"/>
          <w:color w:val="000000"/>
          <w:sz w:val="28"/>
          <w:szCs w:val="28"/>
          <w:shd w:val="clear" w:color="auto" w:fill="FFFFFF"/>
        </w:rPr>
        <w:br/>
      </w:r>
      <w:r w:rsidRPr="006B2D75">
        <w:rPr>
          <w:rStyle w:val="a9"/>
          <w:rFonts w:ascii="Times New Roman" w:hAnsi="Times New Roman" w:cs="Times New Roman"/>
          <w:b/>
          <w:bCs/>
          <w:color w:val="000000"/>
          <w:sz w:val="28"/>
          <w:szCs w:val="28"/>
          <w:shd w:val="clear" w:color="auto" w:fill="FFFFFF"/>
        </w:rPr>
        <w:t>Забудьте о вопросах.</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Обойдитесь без всяких вопросов, пожалуйста. Еще одна странность? Да нет, дело в том, что, если фраза оформлена как вопрос, она не отражает сочувствия. А ведь нам следует настроиться на одну эмоциональную волну. «Что случилось?» или «Что-то случилось...» Попробуйте эти фразы на вкус, попробуйте и подумайте: вы сами после какой фразы охотней расскажете, что с вами произошло?</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Fonts w:ascii="Times New Roman" w:hAnsi="Times New Roman" w:cs="Times New Roman"/>
          <w:color w:val="000000"/>
          <w:sz w:val="28"/>
          <w:szCs w:val="28"/>
          <w:shd w:val="clear" w:color="auto" w:fill="FFFFFF"/>
        </w:rPr>
        <w:br/>
      </w:r>
      <w:r w:rsidRPr="006B2D75">
        <w:rPr>
          <w:rStyle w:val="a9"/>
          <w:rFonts w:ascii="Times New Roman" w:hAnsi="Times New Roman" w:cs="Times New Roman"/>
          <w:b/>
          <w:bCs/>
          <w:color w:val="000000"/>
          <w:sz w:val="28"/>
          <w:szCs w:val="28"/>
          <w:shd w:val="clear" w:color="auto" w:fill="FFFFFF"/>
        </w:rPr>
        <w:t>Держите паузу.</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Говорите неторопливо, неспешно. Постарайтесь выдержать паузу после каждой реплики – и вашей, и юного человека. А вдруг ребенок захочет что-то добавить? Если, рассказывая, он смотрит мимо (словно бы вдаль или, наоборот, словно бы внутрь себя) – значит, что-то обдумывает. Скорее всего, он разбирается со своими переживаниями. Молчите и ждите. Это прекрасно: человек разбирается сам, но чувствует ваше плечо! Ваше участие, вашу поддержку.</w:t>
      </w:r>
      <w:r w:rsidRPr="006B2D75">
        <w:rPr>
          <w:rStyle w:val="apple-converted-space"/>
          <w:rFonts w:ascii="Times New Roman" w:hAnsi="Times New Roman" w:cs="Times New Roman"/>
          <w:color w:val="000000"/>
          <w:sz w:val="28"/>
          <w:szCs w:val="28"/>
          <w:shd w:val="clear" w:color="auto" w:fill="FFFFFF"/>
        </w:rPr>
        <w:t> </w:t>
      </w:r>
    </w:p>
    <w:p w:rsidR="006B2D75" w:rsidRDefault="006B2D75" w:rsidP="006B2D75">
      <w:pPr>
        <w:spacing w:after="0" w:line="240" w:lineRule="auto"/>
        <w:ind w:firstLine="284"/>
        <w:jc w:val="both"/>
        <w:rPr>
          <w:rStyle w:val="a4"/>
          <w:rFonts w:ascii="Times New Roman" w:hAnsi="Times New Roman" w:cs="Times New Roman"/>
          <w:i/>
          <w:iCs/>
          <w:color w:val="000000"/>
          <w:sz w:val="28"/>
          <w:szCs w:val="28"/>
          <w:shd w:val="clear" w:color="auto" w:fill="FFFFFF"/>
        </w:rPr>
      </w:pP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4"/>
          <w:rFonts w:ascii="Times New Roman" w:hAnsi="Times New Roman" w:cs="Times New Roman"/>
          <w:i/>
          <w:iCs/>
          <w:color w:val="000000"/>
          <w:sz w:val="28"/>
          <w:szCs w:val="28"/>
          <w:shd w:val="clear" w:color="auto" w:fill="FFFFFF"/>
        </w:rPr>
        <w:t>Повторяйте и откликайтесь.</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Повторяйте, как эхо, некоторые фразы ребенка. Самые важные, ключевые. Впрочем, ваш взгляд, поддакивание, покачивание головой – это тоже своеобразное эхо – отклик на то, что вам говорят сейчас.</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Fonts w:ascii="Times New Roman" w:hAnsi="Times New Roman" w:cs="Times New Roman"/>
          <w:color w:val="000000"/>
          <w:sz w:val="28"/>
          <w:szCs w:val="28"/>
          <w:shd w:val="clear" w:color="auto" w:fill="FFFFFF"/>
        </w:rPr>
        <w:br/>
      </w:r>
      <w:r w:rsidRPr="006B2D75">
        <w:rPr>
          <w:rStyle w:val="a9"/>
          <w:rFonts w:ascii="Times New Roman" w:hAnsi="Times New Roman" w:cs="Times New Roman"/>
          <w:b/>
          <w:bCs/>
          <w:color w:val="000000"/>
          <w:sz w:val="28"/>
          <w:szCs w:val="28"/>
          <w:shd w:val="clear" w:color="auto" w:fill="FFFFFF"/>
        </w:rPr>
        <w:t>Помогите определиться.</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style-span"/>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Назовите то чувство, которое овладело им. «Тебя это, наверное, разозлило...», «Ты растерялся и очень расстроился...» (Обратите внимание: без вопросов</w:t>
      </w:r>
      <w:proofErr w:type="gramStart"/>
      <w:r w:rsidRPr="006B2D75">
        <w:rPr>
          <w:rStyle w:val="apple-style-span"/>
          <w:rFonts w:ascii="Times New Roman" w:hAnsi="Times New Roman" w:cs="Times New Roman"/>
          <w:color w:val="000000"/>
          <w:sz w:val="28"/>
          <w:szCs w:val="28"/>
          <w:shd w:val="clear" w:color="auto" w:fill="FFFFFF"/>
        </w:rPr>
        <w:t>!С</w:t>
      </w:r>
      <w:proofErr w:type="gramEnd"/>
      <w:r w:rsidRPr="006B2D75">
        <w:rPr>
          <w:rStyle w:val="apple-style-span"/>
          <w:rFonts w:ascii="Times New Roman" w:hAnsi="Times New Roman" w:cs="Times New Roman"/>
          <w:color w:val="000000"/>
          <w:sz w:val="28"/>
          <w:szCs w:val="28"/>
          <w:shd w:val="clear" w:color="auto" w:fill="FFFFFF"/>
        </w:rPr>
        <w:t xml:space="preserve">ейчас вы эхо, вы отклик, а не советчик и не судья.) Не страшно, если чувство вы не угадали: ребенок или </w:t>
      </w:r>
      <w:r w:rsidRPr="006B2D75">
        <w:rPr>
          <w:rStyle w:val="apple-style-span"/>
          <w:rFonts w:ascii="Times New Roman" w:hAnsi="Times New Roman" w:cs="Times New Roman"/>
          <w:color w:val="000000"/>
          <w:sz w:val="28"/>
          <w:szCs w:val="28"/>
          <w:shd w:val="clear" w:color="auto" w:fill="FFFFFF"/>
        </w:rPr>
        <w:lastRenderedPageBreak/>
        <w:t>сам вам его назовет, или вы разберетесь вместе, позже, значительно позже, когда схлынет первый накал.</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Но знаете, что самое важное в этих правильных правилах? Ваша искренность. Ваше искренне внимание и желание выслушать и понять.</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Обычно мы интересуемся конкретными фактами: что произошло, где был, какую получил отметку... То есть тем, что он делал. И гораздо, гораздо реже интересуемся тем, что чувствует человек.</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xml:space="preserve">Вот почему детям так часто кажется, что родители им не </w:t>
      </w:r>
      <w:proofErr w:type="gramStart"/>
      <w:r w:rsidRPr="006B2D75">
        <w:rPr>
          <w:rStyle w:val="apple-style-span"/>
          <w:rFonts w:ascii="Times New Roman" w:hAnsi="Times New Roman" w:cs="Times New Roman"/>
          <w:color w:val="000000"/>
          <w:sz w:val="28"/>
          <w:szCs w:val="28"/>
          <w:shd w:val="clear" w:color="auto" w:fill="FFFFFF"/>
        </w:rPr>
        <w:t>со-чувствуют</w:t>
      </w:r>
      <w:proofErr w:type="gramEnd"/>
      <w:r w:rsidRPr="006B2D75">
        <w:rPr>
          <w:rStyle w:val="apple-style-span"/>
          <w:rFonts w:ascii="Times New Roman" w:hAnsi="Times New Roman" w:cs="Times New Roman"/>
          <w:color w:val="000000"/>
          <w:sz w:val="28"/>
          <w:szCs w:val="28"/>
          <w:shd w:val="clear" w:color="auto" w:fill="FFFFFF"/>
        </w:rPr>
        <w:t>. И в чем-то дети правы.</w:t>
      </w:r>
      <w:r w:rsidRPr="006B2D75">
        <w:rPr>
          <w:rStyle w:val="apple-converted-space"/>
          <w:rFonts w:ascii="Times New Roman" w:hAnsi="Times New Roman" w:cs="Times New Roman"/>
          <w:color w:val="000000"/>
          <w:sz w:val="28"/>
          <w:szCs w:val="28"/>
          <w:shd w:val="clear" w:color="auto" w:fill="FFFFFF"/>
        </w:rPr>
        <w:t> </w:t>
      </w:r>
      <w:r w:rsidRPr="006B2D75">
        <w:rPr>
          <w:rFonts w:ascii="Times New Roman" w:hAnsi="Times New Roman" w:cs="Times New Roman"/>
          <w:color w:val="000000"/>
          <w:sz w:val="28"/>
          <w:szCs w:val="28"/>
          <w:shd w:val="clear" w:color="auto" w:fill="FFFFFF"/>
        </w:rPr>
        <w:br/>
      </w:r>
      <w:r w:rsidRPr="006B2D75">
        <w:rPr>
          <w:rStyle w:val="apple-style-span"/>
          <w:rFonts w:ascii="Times New Roman" w:hAnsi="Times New Roman" w:cs="Times New Roman"/>
          <w:color w:val="000000"/>
          <w:sz w:val="28"/>
          <w:szCs w:val="28"/>
          <w:shd w:val="clear" w:color="auto" w:fill="FFFFFF"/>
        </w:rPr>
        <w:t>Интересоваться не только фактами, но и чувствами. Выслушать и посочувствовать, то есть разделить его чувства.</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ind w:firstLine="284"/>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xml:space="preserve">Когда вы общаетесь с ребенком, обратите внимание в первую очередь на его настроение, на его переживания - на чувства. Старайтесь определить, какое именно чувство сейчас доминирует. </w:t>
      </w:r>
      <w:proofErr w:type="gramStart"/>
      <w:r w:rsidRPr="006B2D75">
        <w:rPr>
          <w:rStyle w:val="apple-style-span"/>
          <w:rFonts w:ascii="Times New Roman" w:hAnsi="Times New Roman" w:cs="Times New Roman"/>
          <w:color w:val="000000"/>
          <w:sz w:val="28"/>
          <w:szCs w:val="28"/>
          <w:shd w:val="clear" w:color="auto" w:fill="FFFFFF"/>
        </w:rPr>
        <w:t>Определите, что с вашим ребенком: он обижен, расстроен, увлечен чем-то, нетерпелив, боится, рассержен, радостен...</w:t>
      </w:r>
      <w:proofErr w:type="gramEnd"/>
      <w:r w:rsidRPr="006B2D75">
        <w:rPr>
          <w:rStyle w:val="apple-style-span"/>
          <w:rFonts w:ascii="Times New Roman" w:hAnsi="Times New Roman" w:cs="Times New Roman"/>
          <w:color w:val="000000"/>
          <w:sz w:val="28"/>
          <w:szCs w:val="28"/>
          <w:shd w:val="clear" w:color="auto" w:fill="FFFFFF"/>
        </w:rPr>
        <w:t xml:space="preserve"> Пусть это станет привычкой. И тогда вы не полезете с вопросами, и с непрошеными советами, и с лишними просьбами, тогда вы действительно почувствуете его – настроение, состояние, надежды и разочарования. Вам показалось, что он расстроен? Назовите это чувство вслух: «Ты был чем-то расстроен». Помните? Вопросов не задается, произносится утвердительное предложение. Не бойтесь, что не угадаете, это не страшно; главное, ребенок поймет, что вы готовы с ним разделить его эмоциональные проблемы.</w:t>
      </w:r>
      <w:r w:rsidRPr="006B2D75">
        <w:rPr>
          <w:rStyle w:val="apple-converted-space"/>
          <w:rFonts w:ascii="Times New Roman" w:hAnsi="Times New Roman" w:cs="Times New Roman"/>
          <w:color w:val="000000"/>
          <w:sz w:val="28"/>
          <w:szCs w:val="28"/>
          <w:shd w:val="clear" w:color="auto" w:fill="FFFFFF"/>
        </w:rPr>
        <w:t> </w:t>
      </w:r>
      <w:r w:rsidRPr="006B2D75">
        <w:rPr>
          <w:rFonts w:ascii="Times New Roman" w:hAnsi="Times New Roman" w:cs="Times New Roman"/>
          <w:color w:val="000000"/>
          <w:sz w:val="28"/>
          <w:szCs w:val="28"/>
          <w:shd w:val="clear" w:color="auto" w:fill="FFFFFF"/>
        </w:rPr>
        <w:br/>
      </w:r>
      <w:r w:rsidRPr="006B2D75">
        <w:rPr>
          <w:rStyle w:val="apple-style-span"/>
          <w:rFonts w:ascii="Times New Roman" w:hAnsi="Times New Roman" w:cs="Times New Roman"/>
          <w:color w:val="000000"/>
          <w:sz w:val="28"/>
          <w:szCs w:val="28"/>
          <w:shd w:val="clear" w:color="auto" w:fill="FFFFFF"/>
        </w:rPr>
        <w:t>– Ты чем-то расстроен</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Нет, не расстроен!</w:t>
      </w:r>
      <w:r w:rsidRPr="006B2D75">
        <w:rPr>
          <w:rStyle w:val="apple-converted-space"/>
          <w:rFonts w:ascii="Times New Roman" w:hAnsi="Times New Roman" w:cs="Times New Roman"/>
          <w:color w:val="000000"/>
          <w:sz w:val="28"/>
          <w:szCs w:val="28"/>
          <w:shd w:val="clear" w:color="auto" w:fill="FFFFFF"/>
        </w:rPr>
        <w:t> </w:t>
      </w:r>
    </w:p>
    <w:p w:rsidR="006B2D75" w:rsidRDefault="00E00AB1" w:rsidP="006B2D75">
      <w:pPr>
        <w:spacing w:after="0" w:line="240" w:lineRule="auto"/>
        <w:jc w:val="both"/>
        <w:rPr>
          <w:rStyle w:val="apple-converted-space"/>
          <w:rFonts w:ascii="Times New Roman" w:hAnsi="Times New Roman" w:cs="Times New Roman"/>
          <w:color w:val="000000"/>
          <w:sz w:val="28"/>
          <w:szCs w:val="28"/>
          <w:shd w:val="clear" w:color="auto" w:fill="FFFFFF"/>
        </w:rPr>
      </w:pPr>
      <w:r w:rsidRPr="006B2D75">
        <w:rPr>
          <w:rStyle w:val="apple-style-span"/>
          <w:rFonts w:ascii="Times New Roman" w:hAnsi="Times New Roman" w:cs="Times New Roman"/>
          <w:color w:val="000000"/>
          <w:sz w:val="28"/>
          <w:szCs w:val="28"/>
          <w:shd w:val="clear" w:color="auto" w:fill="FFFFFF"/>
        </w:rPr>
        <w:t>– Наверное, просто сердит...</w:t>
      </w:r>
      <w:r w:rsidRPr="006B2D75">
        <w:rPr>
          <w:rStyle w:val="apple-converted-space"/>
          <w:rFonts w:ascii="Times New Roman" w:hAnsi="Times New Roman" w:cs="Times New Roman"/>
          <w:color w:val="000000"/>
          <w:sz w:val="28"/>
          <w:szCs w:val="28"/>
          <w:shd w:val="clear" w:color="auto" w:fill="FFFFFF"/>
        </w:rPr>
        <w:t> </w:t>
      </w:r>
    </w:p>
    <w:p w:rsidR="003C6A7E" w:rsidRPr="006B2D75" w:rsidRDefault="00E00AB1" w:rsidP="006B2D75">
      <w:pPr>
        <w:spacing w:after="0" w:line="240" w:lineRule="auto"/>
        <w:jc w:val="both"/>
        <w:rPr>
          <w:rStyle w:val="apple-converted-space"/>
          <w:rFonts w:ascii="Times New Roman" w:hAnsi="Times New Roman" w:cs="Times New Roman"/>
          <w:color w:val="333333"/>
          <w:sz w:val="28"/>
          <w:szCs w:val="28"/>
          <w:shd w:val="clear" w:color="auto" w:fill="FFFFFF"/>
        </w:rPr>
      </w:pPr>
      <w:r w:rsidRPr="006B2D75">
        <w:rPr>
          <w:rFonts w:ascii="Times New Roman" w:hAnsi="Times New Roman" w:cs="Times New Roman"/>
          <w:color w:val="000000"/>
          <w:sz w:val="28"/>
          <w:szCs w:val="28"/>
          <w:shd w:val="clear" w:color="auto" w:fill="FFFFFF"/>
        </w:rPr>
        <w:br/>
      </w:r>
      <w:r w:rsidRPr="006B2D75">
        <w:rPr>
          <w:rStyle w:val="apple-style-span"/>
          <w:rFonts w:ascii="Times New Roman" w:hAnsi="Times New Roman" w:cs="Times New Roman"/>
          <w:color w:val="000000"/>
          <w:sz w:val="28"/>
          <w:szCs w:val="28"/>
          <w:shd w:val="clear" w:color="auto" w:fill="FFFFFF"/>
        </w:rPr>
        <w:t>Ребенку очень важно понять свое собственное состояние. Зачем? Хотя бы затем, чтоб полноценно прожить его и освободиться. Чтобы понять, как управлять своими полезными и вредными эмоциями. Чтобы знать, что плохое – оно приходит и уходит.</w:t>
      </w:r>
    </w:p>
    <w:p w:rsidR="003C6A7E" w:rsidRPr="006B2D75" w:rsidRDefault="003C6A7E" w:rsidP="006B2D75">
      <w:pPr>
        <w:spacing w:after="0" w:line="240" w:lineRule="auto"/>
        <w:ind w:firstLine="284"/>
        <w:jc w:val="both"/>
        <w:rPr>
          <w:rStyle w:val="apple-converted-space"/>
          <w:rFonts w:ascii="Times New Roman" w:hAnsi="Times New Roman" w:cs="Times New Roman"/>
          <w:color w:val="333333"/>
          <w:sz w:val="28"/>
          <w:szCs w:val="28"/>
          <w:shd w:val="clear" w:color="auto" w:fill="FFFFFF"/>
        </w:rPr>
      </w:pPr>
      <w:r w:rsidRPr="006B2D75">
        <w:rPr>
          <w:rStyle w:val="apple-converted-space"/>
          <w:rFonts w:ascii="Times New Roman" w:hAnsi="Times New Roman" w:cs="Times New Roman"/>
          <w:color w:val="333333"/>
          <w:sz w:val="28"/>
          <w:szCs w:val="28"/>
          <w:shd w:val="clear" w:color="auto" w:fill="FFFFFF"/>
        </w:rPr>
        <w:t>Ребёнку можно показать, что вы его понимаете, просто слушая его. Слушать ребёнка необходимо, но ещё более необходимо слышать, что он вам говорит.</w:t>
      </w:r>
    </w:p>
    <w:p w:rsidR="009D4802" w:rsidRPr="006B2D75" w:rsidRDefault="004C77E4" w:rsidP="006B2D75">
      <w:pPr>
        <w:pStyle w:val="a3"/>
        <w:ind w:firstLine="284"/>
        <w:jc w:val="both"/>
        <w:rPr>
          <w:color w:val="000000"/>
          <w:sz w:val="28"/>
          <w:szCs w:val="28"/>
        </w:rPr>
      </w:pPr>
      <w:r w:rsidRPr="006B2D75">
        <w:rPr>
          <w:color w:val="000000"/>
          <w:sz w:val="28"/>
          <w:szCs w:val="28"/>
        </w:rPr>
        <w:t xml:space="preserve">- </w:t>
      </w:r>
      <w:r w:rsidR="009D4802" w:rsidRPr="006B2D75">
        <w:rPr>
          <w:color w:val="000000"/>
          <w:sz w:val="28"/>
          <w:szCs w:val="28"/>
        </w:rPr>
        <w:t>Что такое родительская любовь? (</w:t>
      </w:r>
      <w:hyperlink r:id="rId5" w:history="1">
        <w:r w:rsidR="009D4802" w:rsidRPr="006B2D75">
          <w:rPr>
            <w:rStyle w:val="a6"/>
            <w:color w:val="000000"/>
            <w:sz w:val="28"/>
            <w:szCs w:val="28"/>
          </w:rPr>
          <w:t>Родительская любовь как солнце необходима каждому</w:t>
        </w:r>
        <w:proofErr w:type="gramStart"/>
        <w:r w:rsidR="009D4802" w:rsidRPr="006B2D75">
          <w:rPr>
            <w:rStyle w:val="a6"/>
            <w:color w:val="000000"/>
            <w:sz w:val="28"/>
            <w:szCs w:val="28"/>
          </w:rPr>
          <w:t>.Э</w:t>
        </w:r>
        <w:proofErr w:type="gramEnd"/>
        <w:r w:rsidR="009D4802" w:rsidRPr="006B2D75">
          <w:rPr>
            <w:rStyle w:val="a6"/>
            <w:color w:val="000000"/>
            <w:sz w:val="28"/>
            <w:szCs w:val="28"/>
          </w:rPr>
          <w:t>то бескрайний океан, где плавают и наслаждаются нежностью и теплотой дети:</w:t>
        </w:r>
      </w:hyperlink>
      <w:r w:rsidR="009D4802" w:rsidRPr="006B2D75">
        <w:rPr>
          <w:color w:val="000000"/>
          <w:sz w:val="28"/>
          <w:szCs w:val="28"/>
        </w:rPr>
        <w:t>;</w:t>
      </w:r>
      <w:r w:rsidR="009D4802" w:rsidRPr="006B2D75">
        <w:rPr>
          <w:rStyle w:val="apple-converted-space"/>
          <w:color w:val="000000"/>
          <w:sz w:val="28"/>
          <w:szCs w:val="28"/>
        </w:rPr>
        <w:t> </w:t>
      </w:r>
      <w:hyperlink r:id="rId6" w:history="1">
        <w:r w:rsidR="009D4802" w:rsidRPr="006B2D75">
          <w:rPr>
            <w:rStyle w:val="a6"/>
            <w:color w:val="000000"/>
            <w:sz w:val="28"/>
            <w:szCs w:val="28"/>
          </w:rPr>
          <w:t>Родительская любовь - источник и гарантия благополучия человека, поддержания телесного и душевного здоровья</w:t>
        </w:r>
      </w:hyperlink>
      <w:r w:rsidR="009D4802" w:rsidRPr="006B2D75">
        <w:rPr>
          <w:color w:val="000000"/>
          <w:sz w:val="28"/>
          <w:szCs w:val="28"/>
        </w:rPr>
        <w:t>.)</w:t>
      </w:r>
    </w:p>
    <w:p w:rsidR="009D4802" w:rsidRPr="006B2D75" w:rsidRDefault="009D4802" w:rsidP="00812DB6">
      <w:pPr>
        <w:pStyle w:val="a3"/>
        <w:ind w:firstLine="284"/>
        <w:jc w:val="both"/>
        <w:rPr>
          <w:color w:val="000000"/>
          <w:sz w:val="28"/>
          <w:szCs w:val="28"/>
        </w:rPr>
      </w:pPr>
      <w:r w:rsidRPr="006B2D75">
        <w:rPr>
          <w:rStyle w:val="apple-converted-space"/>
          <w:color w:val="000000"/>
          <w:sz w:val="28"/>
          <w:szCs w:val="28"/>
        </w:rPr>
        <w:t> </w:t>
      </w:r>
      <w:r w:rsidR="00812DB6">
        <w:rPr>
          <w:color w:val="000000"/>
          <w:sz w:val="28"/>
          <w:szCs w:val="28"/>
        </w:rPr>
        <w:t>"Дети - это</w:t>
      </w:r>
      <w:r w:rsidRPr="006B2D75">
        <w:rPr>
          <w:color w:val="000000"/>
          <w:sz w:val="28"/>
          <w:szCs w:val="28"/>
        </w:rPr>
        <w:t>:</w:t>
      </w:r>
      <w:r w:rsidR="00812DB6">
        <w:rPr>
          <w:color w:val="000000"/>
          <w:sz w:val="28"/>
          <w:szCs w:val="28"/>
        </w:rPr>
        <w:t xml:space="preserve"> </w:t>
      </w:r>
      <w:r w:rsidRPr="006B2D75">
        <w:rPr>
          <w:color w:val="000000"/>
          <w:sz w:val="28"/>
          <w:szCs w:val="28"/>
        </w:rPr>
        <w:t>цветы жизни". Да, ребенок - это цветочек, очень хрупкий, ранимый, беззащитный, который нуждается в защите в любви. И чтобы цветочек рос и не увядал</w:t>
      </w:r>
      <w:r w:rsidR="00812DB6">
        <w:rPr>
          <w:color w:val="000000"/>
          <w:sz w:val="28"/>
          <w:szCs w:val="28"/>
        </w:rPr>
        <w:t>,</w:t>
      </w:r>
      <w:r w:rsidRPr="006B2D75">
        <w:rPr>
          <w:color w:val="000000"/>
          <w:sz w:val="28"/>
          <w:szCs w:val="28"/>
        </w:rPr>
        <w:t xml:space="preserve"> ему нужна вода. Так давайте подарим этому цветочку капли любви, которыми он будет питаться всю свою жизнь</w:t>
      </w:r>
      <w:r w:rsidR="004C77E4" w:rsidRPr="006B2D75">
        <w:rPr>
          <w:color w:val="000000"/>
          <w:sz w:val="28"/>
          <w:szCs w:val="28"/>
        </w:rPr>
        <w:t>.</w:t>
      </w:r>
    </w:p>
    <w:p w:rsidR="004C77E4" w:rsidRPr="006B2D75" w:rsidRDefault="004C77E4" w:rsidP="006B2D75">
      <w:pPr>
        <w:pStyle w:val="a3"/>
        <w:ind w:firstLine="284"/>
        <w:jc w:val="both"/>
        <w:rPr>
          <w:color w:val="000000"/>
          <w:sz w:val="28"/>
          <w:szCs w:val="28"/>
        </w:rPr>
      </w:pPr>
      <w:r w:rsidRPr="006B2D75">
        <w:rPr>
          <w:color w:val="000000"/>
          <w:sz w:val="28"/>
          <w:szCs w:val="28"/>
        </w:rPr>
        <w:t>-  Да, именно эти слова ребенок хочет слышать из уст своих самых близких людей. Это очень важные слова, они питают все существование малыша, а потом и с</w:t>
      </w:r>
      <w:r w:rsidR="00812DB6">
        <w:rPr>
          <w:color w:val="000000"/>
          <w:sz w:val="28"/>
          <w:szCs w:val="28"/>
        </w:rPr>
        <w:t xml:space="preserve">уществование повзрослевших </w:t>
      </w:r>
      <w:proofErr w:type="spellStart"/>
      <w:proofErr w:type="gramStart"/>
      <w:r w:rsidR="00812DB6">
        <w:rPr>
          <w:color w:val="000000"/>
          <w:sz w:val="28"/>
          <w:szCs w:val="28"/>
        </w:rPr>
        <w:t>юнош</w:t>
      </w:r>
      <w:proofErr w:type="spellEnd"/>
      <w:r w:rsidR="00812DB6">
        <w:rPr>
          <w:color w:val="000000"/>
          <w:sz w:val="28"/>
          <w:szCs w:val="28"/>
        </w:rPr>
        <w:t xml:space="preserve"> и</w:t>
      </w:r>
      <w:proofErr w:type="gramEnd"/>
      <w:r w:rsidR="00812DB6">
        <w:rPr>
          <w:color w:val="000000"/>
          <w:sz w:val="28"/>
          <w:szCs w:val="28"/>
        </w:rPr>
        <w:t xml:space="preserve"> девушек</w:t>
      </w:r>
      <w:r w:rsidRPr="006B2D75">
        <w:rPr>
          <w:color w:val="000000"/>
          <w:sz w:val="28"/>
          <w:szCs w:val="28"/>
        </w:rPr>
        <w:t>. Говорите своему ребенку их каждый день. Слова можно сопровождать и объятиями. Считается, что ласковые слова и четыре объятия совершенно необходимы каждому ребенку, а для хорошего самочувствия нужно не менее восьми объятий в день! А для того, чтобы ребенок развивался интеллектуально - 12 раз в день! Любите своего ребенка за то, что он есть. Ведь ребенок ждет любви</w:t>
      </w:r>
      <w:r w:rsidR="00812DB6">
        <w:rPr>
          <w:color w:val="000000"/>
          <w:sz w:val="28"/>
          <w:szCs w:val="28"/>
        </w:rPr>
        <w:t>, он в ней нуждается. Родители</w:t>
      </w:r>
      <w:r w:rsidRPr="006B2D75">
        <w:rPr>
          <w:color w:val="000000"/>
          <w:sz w:val="28"/>
          <w:szCs w:val="28"/>
        </w:rPr>
        <w:t xml:space="preserve">, самые главные люди в его жизни. </w:t>
      </w:r>
    </w:p>
    <w:p w:rsidR="004C77E4" w:rsidRPr="006B2D75" w:rsidRDefault="004C77E4" w:rsidP="006B2D75">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lastRenderedPageBreak/>
        <w:t>Семья – это основа всего доброго, положительного, что есть в ребёнке. Любите своих детей, уважайте их мнение, желания и они ответят вам тем же! Дружите с детьми!</w:t>
      </w:r>
    </w:p>
    <w:p w:rsidR="004C77E4" w:rsidRPr="006B2D75" w:rsidRDefault="004C77E4" w:rsidP="006B2D75">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Хорошо, если в семье будет традиция: по вечерам с ребенком вести задушевные беседы. При этом Вы садитесь рядышком и рассказываете друг другу о прожитом дне, о впечатлениях, о новшествах. Всё это, конечно же, строится на доверии.</w:t>
      </w:r>
    </w:p>
    <w:p w:rsidR="004C77E4" w:rsidRPr="006B2D75" w:rsidRDefault="004C77E4" w:rsidP="006B2D75">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4C77E4" w:rsidRPr="006B2D75" w:rsidRDefault="004C77E4" w:rsidP="006B2D75">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 xml:space="preserve">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 </w:t>
      </w:r>
    </w:p>
    <w:p w:rsidR="004C77E4" w:rsidRPr="006B2D75" w:rsidRDefault="004C77E4" w:rsidP="006B2D75">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p>
    <w:p w:rsidR="000701EE" w:rsidRDefault="000701EE"/>
    <w:sectPr w:rsidR="000701EE" w:rsidSect="000701EE">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10BA1"/>
    <w:multiLevelType w:val="hybridMultilevel"/>
    <w:tmpl w:val="0E66BC16"/>
    <w:lvl w:ilvl="0" w:tplc="EE549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057677"/>
    <w:multiLevelType w:val="multilevel"/>
    <w:tmpl w:val="080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A55BB7"/>
    <w:multiLevelType w:val="multilevel"/>
    <w:tmpl w:val="6C9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2C7027"/>
    <w:multiLevelType w:val="multilevel"/>
    <w:tmpl w:val="A05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0701EE"/>
    <w:rsid w:val="000701EE"/>
    <w:rsid w:val="00154CD2"/>
    <w:rsid w:val="00191CFF"/>
    <w:rsid w:val="003C6A7E"/>
    <w:rsid w:val="00467BA2"/>
    <w:rsid w:val="004C77E4"/>
    <w:rsid w:val="00695A50"/>
    <w:rsid w:val="006B2D75"/>
    <w:rsid w:val="00812DB6"/>
    <w:rsid w:val="00820FF6"/>
    <w:rsid w:val="009D4802"/>
    <w:rsid w:val="00A20603"/>
    <w:rsid w:val="00B60DD0"/>
    <w:rsid w:val="00B77BF2"/>
    <w:rsid w:val="00C476AA"/>
    <w:rsid w:val="00C476AF"/>
    <w:rsid w:val="00E00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0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01EE"/>
  </w:style>
  <w:style w:type="character" w:styleId="a4">
    <w:name w:val="Strong"/>
    <w:basedOn w:val="a0"/>
    <w:uiPriority w:val="22"/>
    <w:qFormat/>
    <w:rsid w:val="000701EE"/>
    <w:rPr>
      <w:b/>
      <w:bCs/>
    </w:rPr>
  </w:style>
  <w:style w:type="paragraph" w:styleId="a5">
    <w:name w:val="List Paragraph"/>
    <w:basedOn w:val="a"/>
    <w:uiPriority w:val="34"/>
    <w:qFormat/>
    <w:rsid w:val="009D4802"/>
    <w:pPr>
      <w:ind w:left="720"/>
      <w:contextualSpacing/>
    </w:pPr>
  </w:style>
  <w:style w:type="character" w:styleId="a6">
    <w:name w:val="Hyperlink"/>
    <w:basedOn w:val="a0"/>
    <w:uiPriority w:val="99"/>
    <w:unhideWhenUsed/>
    <w:rsid w:val="009D4802"/>
    <w:rPr>
      <w:color w:val="0000FF" w:themeColor="hyperlink"/>
      <w:u w:val="single"/>
    </w:rPr>
  </w:style>
  <w:style w:type="paragraph" w:styleId="a7">
    <w:name w:val="Balloon Text"/>
    <w:basedOn w:val="a"/>
    <w:link w:val="a8"/>
    <w:uiPriority w:val="99"/>
    <w:semiHidden/>
    <w:unhideWhenUsed/>
    <w:rsid w:val="004C77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77E4"/>
    <w:rPr>
      <w:rFonts w:ascii="Tahoma" w:hAnsi="Tahoma" w:cs="Tahoma"/>
      <w:sz w:val="16"/>
      <w:szCs w:val="16"/>
    </w:rPr>
  </w:style>
  <w:style w:type="character" w:customStyle="1" w:styleId="apple-style-span">
    <w:name w:val="apple-style-span"/>
    <w:basedOn w:val="a0"/>
    <w:rsid w:val="00B77BF2"/>
  </w:style>
  <w:style w:type="character" w:styleId="a9">
    <w:name w:val="Emphasis"/>
    <w:basedOn w:val="a0"/>
    <w:uiPriority w:val="20"/>
    <w:qFormat/>
    <w:rsid w:val="00E00A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0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01EE"/>
  </w:style>
  <w:style w:type="character" w:styleId="a4">
    <w:name w:val="Strong"/>
    <w:basedOn w:val="a0"/>
    <w:uiPriority w:val="22"/>
    <w:qFormat/>
    <w:rsid w:val="000701EE"/>
    <w:rPr>
      <w:b/>
      <w:bCs/>
    </w:rPr>
  </w:style>
  <w:style w:type="paragraph" w:styleId="a5">
    <w:name w:val="List Paragraph"/>
    <w:basedOn w:val="a"/>
    <w:uiPriority w:val="34"/>
    <w:qFormat/>
    <w:rsid w:val="009D4802"/>
    <w:pPr>
      <w:ind w:left="720"/>
      <w:contextualSpacing/>
    </w:pPr>
  </w:style>
  <w:style w:type="character" w:styleId="a6">
    <w:name w:val="Hyperlink"/>
    <w:basedOn w:val="a0"/>
    <w:uiPriority w:val="99"/>
    <w:unhideWhenUsed/>
    <w:rsid w:val="009D4802"/>
    <w:rPr>
      <w:color w:val="0000FF" w:themeColor="hyperlink"/>
      <w:u w:val="single"/>
    </w:rPr>
  </w:style>
  <w:style w:type="paragraph" w:styleId="a7">
    <w:name w:val="Balloon Text"/>
    <w:basedOn w:val="a"/>
    <w:link w:val="a8"/>
    <w:uiPriority w:val="99"/>
    <w:semiHidden/>
    <w:unhideWhenUsed/>
    <w:rsid w:val="004C77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77E4"/>
    <w:rPr>
      <w:rFonts w:ascii="Tahoma" w:hAnsi="Tahoma" w:cs="Tahoma"/>
      <w:sz w:val="16"/>
      <w:szCs w:val="16"/>
    </w:rPr>
  </w:style>
  <w:style w:type="character" w:customStyle="1" w:styleId="apple-style-span">
    <w:name w:val="apple-style-span"/>
    <w:basedOn w:val="a0"/>
    <w:rsid w:val="00B77BF2"/>
  </w:style>
  <w:style w:type="character" w:styleId="a9">
    <w:name w:val="Emphasis"/>
    <w:basedOn w:val="a0"/>
    <w:uiPriority w:val="20"/>
    <w:qFormat/>
    <w:rsid w:val="00E00AB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yka.net/arx/rassylka_arx1_1.html" TargetMode="External"/><Relationship Id="rId5" Type="http://schemas.openxmlformats.org/officeDocument/2006/relationships/hyperlink" Target="http://www.arhpress.ru/ps/2001/11/1/37.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PSY</cp:lastModifiedBy>
  <cp:revision>5</cp:revision>
  <dcterms:created xsi:type="dcterms:W3CDTF">2015-01-31T06:06:00Z</dcterms:created>
  <dcterms:modified xsi:type="dcterms:W3CDTF">2021-02-18T07:44:00Z</dcterms:modified>
</cp:coreProperties>
</file>