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96" w:rsidRDefault="002905E6" w:rsidP="00F90F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часть</w:t>
      </w:r>
      <w:r w:rsidR="001A2E4D" w:rsidRPr="001A7666">
        <w:rPr>
          <w:b/>
          <w:sz w:val="28"/>
          <w:szCs w:val="28"/>
        </w:rPr>
        <w:t xml:space="preserve"> мониторинг</w:t>
      </w:r>
      <w:r w:rsidR="00F90F96">
        <w:rPr>
          <w:b/>
          <w:sz w:val="28"/>
          <w:szCs w:val="28"/>
        </w:rPr>
        <w:t>а</w:t>
      </w:r>
      <w:r w:rsidR="001A2E4D" w:rsidRPr="001A7666">
        <w:rPr>
          <w:b/>
          <w:sz w:val="28"/>
          <w:szCs w:val="28"/>
        </w:rPr>
        <w:t xml:space="preserve"> выполнения</w:t>
      </w:r>
    </w:p>
    <w:p w:rsidR="001A2E4D" w:rsidRPr="001A7666" w:rsidRDefault="001A2E4D" w:rsidP="00F90F96">
      <w:pPr>
        <w:ind w:firstLine="709"/>
        <w:jc w:val="center"/>
        <w:rPr>
          <w:b/>
          <w:sz w:val="28"/>
          <w:szCs w:val="28"/>
        </w:rPr>
      </w:pPr>
      <w:r w:rsidRPr="001A7666">
        <w:rPr>
          <w:b/>
          <w:sz w:val="28"/>
          <w:szCs w:val="28"/>
        </w:rPr>
        <w:t xml:space="preserve">показателей создания и функционирования центров </w:t>
      </w:r>
      <w:r w:rsidR="00F90F96">
        <w:rPr>
          <w:b/>
          <w:sz w:val="28"/>
          <w:szCs w:val="28"/>
        </w:rPr>
        <w:t>"</w:t>
      </w:r>
      <w:r w:rsidRPr="001A7666">
        <w:rPr>
          <w:b/>
          <w:sz w:val="28"/>
          <w:szCs w:val="28"/>
        </w:rPr>
        <w:t>Точка роста</w:t>
      </w:r>
      <w:r w:rsidR="00F90F96">
        <w:rPr>
          <w:b/>
          <w:sz w:val="28"/>
          <w:szCs w:val="28"/>
        </w:rPr>
        <w:t>"</w:t>
      </w:r>
      <w:r w:rsidRPr="001A7666">
        <w:rPr>
          <w:b/>
          <w:sz w:val="28"/>
          <w:szCs w:val="28"/>
        </w:rPr>
        <w:t>.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реализуются программы технической, социально-гуманитарной, физкультурно-спортивной направленности: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«Школы выживания»;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«Промышленный дизайн»;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«Шахматы»;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«Промышленный дизайн с элементами робототехники»;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20456"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«3</w:t>
      </w:r>
      <w:r>
        <w:rPr>
          <w:sz w:val="28"/>
          <w:szCs w:val="28"/>
          <w:lang w:val="en-US"/>
        </w:rPr>
        <w:t>D</w:t>
      </w:r>
      <w:r w:rsidRPr="0013406F">
        <w:rPr>
          <w:sz w:val="28"/>
          <w:szCs w:val="28"/>
        </w:rPr>
        <w:t>-</w:t>
      </w:r>
      <w:r>
        <w:rPr>
          <w:sz w:val="28"/>
          <w:szCs w:val="28"/>
        </w:rPr>
        <w:t>моделирование»;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«Основы </w:t>
      </w:r>
      <w:r w:rsidRPr="00F20456"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>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20456">
        <w:rPr>
          <w:sz w:val="28"/>
          <w:szCs w:val="28"/>
          <w:lang w:val="en-US"/>
        </w:rPr>
        <w:t>VR</w:t>
      </w:r>
      <w:r w:rsidRPr="0013406F">
        <w:rPr>
          <w:sz w:val="28"/>
          <w:szCs w:val="28"/>
        </w:rPr>
        <w:t>/</w:t>
      </w:r>
      <w:r w:rsidRPr="00F20456"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>»;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«ГЕО</w:t>
      </w:r>
      <w:r w:rsidRPr="00213C93">
        <w:rPr>
          <w:sz w:val="28"/>
          <w:szCs w:val="28"/>
        </w:rPr>
        <w:t xml:space="preserve">+ </w:t>
      </w:r>
      <w:r w:rsidRPr="00F20456"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>»</w:t>
      </w:r>
    </w:p>
    <w:p w:rsidR="00485B75" w:rsidRDefault="00485B75" w:rsidP="00485B75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Охват дополнительным образованием 202</w:t>
      </w:r>
      <w:r w:rsidR="00C546AC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составил - </w:t>
      </w:r>
      <w:r w:rsidR="00C546AC">
        <w:rPr>
          <w:sz w:val="28"/>
          <w:szCs w:val="28"/>
        </w:rPr>
        <w:t>3</w:t>
      </w:r>
      <w:r w:rsidR="00C67F41">
        <w:rPr>
          <w:sz w:val="28"/>
          <w:szCs w:val="28"/>
        </w:rPr>
        <w:t>90</w:t>
      </w:r>
      <w:r>
        <w:rPr>
          <w:sz w:val="28"/>
          <w:szCs w:val="28"/>
        </w:rPr>
        <w:t xml:space="preserve"> человек</w:t>
      </w:r>
    </w:p>
    <w:p w:rsidR="00485B75" w:rsidRDefault="00485B75" w:rsidP="0048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место в формировании знаний о техническом творчестве отводится деятельности такого направления Центра как шахматы. В данном направлении на регулярной основе организовываются конкурсы, соревнования, а по их итогам формируется команда школы для участия в ежегодной олимпиаде по шахматам. </w:t>
      </w:r>
      <w:bookmarkStart w:id="0" w:name="_GoBack"/>
      <w:bookmarkEnd w:id="0"/>
    </w:p>
    <w:p w:rsidR="001A2E4D" w:rsidRPr="001A7666" w:rsidRDefault="00485B75" w:rsidP="009A6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деятельность Центра направлена на получение качественных результатов по формированию «портрета выпускника». Продолжается работа по созданию условий конкурентоспособности наших выпускников в области цифрового и гуманитарного образования. Ведется активная работа по внедрению новых форм реализации программ дополнительного образования обучающихся.</w:t>
      </w:r>
      <w:r w:rsidRPr="002E4418">
        <w:rPr>
          <w:sz w:val="28"/>
          <w:szCs w:val="28"/>
        </w:rPr>
        <w:t xml:space="preserve"> </w:t>
      </w:r>
    </w:p>
    <w:p w:rsidR="004F528D" w:rsidRDefault="001A2E4D" w:rsidP="004F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</w:t>
      </w:r>
      <w:r w:rsidRPr="001A7666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1A7666">
        <w:rPr>
          <w:sz w:val="28"/>
          <w:szCs w:val="28"/>
        </w:rPr>
        <w:t xml:space="preserve"> создания и функционирования центров образования естественно-научной и технологической направленностей</w:t>
      </w:r>
      <w:r w:rsidR="004F528D">
        <w:rPr>
          <w:sz w:val="28"/>
          <w:szCs w:val="28"/>
        </w:rPr>
        <w:t xml:space="preserve"> </w:t>
      </w:r>
    </w:p>
    <w:p w:rsidR="001A2E4D" w:rsidRDefault="00485B75" w:rsidP="004F528D">
      <w:pPr>
        <w:jc w:val="both"/>
        <w:rPr>
          <w:sz w:val="28"/>
          <w:szCs w:val="28"/>
          <w:u w:val="single"/>
        </w:rPr>
      </w:pPr>
      <w:r w:rsidRPr="003371CF">
        <w:rPr>
          <w:sz w:val="28"/>
          <w:szCs w:val="28"/>
          <w:u w:val="single"/>
        </w:rPr>
        <w:t>в МБОУ ООШ № 31 имени Г.В. Ластовицкого</w:t>
      </w:r>
      <w:r w:rsidRPr="003371CF">
        <w:rPr>
          <w:sz w:val="28"/>
          <w:szCs w:val="28"/>
        </w:rPr>
        <w:t xml:space="preserve"> по состоянию на </w:t>
      </w:r>
      <w:r w:rsidR="00C546AC">
        <w:rPr>
          <w:sz w:val="28"/>
          <w:szCs w:val="28"/>
          <w:u w:val="single"/>
        </w:rPr>
        <w:t>30</w:t>
      </w:r>
      <w:r w:rsidRPr="003371CF">
        <w:rPr>
          <w:sz w:val="28"/>
          <w:szCs w:val="28"/>
          <w:u w:val="single"/>
        </w:rPr>
        <w:t>.</w:t>
      </w:r>
      <w:r w:rsidR="009A6A05">
        <w:rPr>
          <w:sz w:val="28"/>
          <w:szCs w:val="28"/>
          <w:u w:val="single"/>
        </w:rPr>
        <w:t>0</w:t>
      </w:r>
      <w:r w:rsidR="00F66973">
        <w:rPr>
          <w:sz w:val="28"/>
          <w:szCs w:val="28"/>
          <w:u w:val="single"/>
        </w:rPr>
        <w:t>9</w:t>
      </w:r>
      <w:r w:rsidRPr="003371CF">
        <w:rPr>
          <w:sz w:val="28"/>
          <w:szCs w:val="28"/>
          <w:u w:val="single"/>
        </w:rPr>
        <w:t>.202</w:t>
      </w:r>
      <w:r w:rsidR="00C546AC">
        <w:rPr>
          <w:sz w:val="28"/>
          <w:szCs w:val="28"/>
          <w:u w:val="single"/>
        </w:rPr>
        <w:t>3</w:t>
      </w:r>
      <w:r w:rsidRPr="003371CF">
        <w:rPr>
          <w:sz w:val="28"/>
          <w:szCs w:val="28"/>
          <w:u w:val="single"/>
        </w:rPr>
        <w:t>г.</w:t>
      </w:r>
    </w:p>
    <w:p w:rsidR="00485B75" w:rsidRPr="001A7666" w:rsidRDefault="00485B75" w:rsidP="004F52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937"/>
        <w:gridCol w:w="3747"/>
      </w:tblGrid>
      <w:tr w:rsidR="00FD2DEA" w:rsidRPr="001A7666" w:rsidTr="00FD2DEA">
        <w:tc>
          <w:tcPr>
            <w:tcW w:w="525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№</w:t>
            </w:r>
          </w:p>
        </w:tc>
        <w:tc>
          <w:tcPr>
            <w:tcW w:w="4937" w:type="dxa"/>
          </w:tcPr>
          <w:p w:rsidR="00FD2DEA" w:rsidRDefault="00FD2DEA" w:rsidP="00A86DF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</w:t>
            </w:r>
          </w:p>
          <w:p w:rsidR="00FD2DEA" w:rsidRPr="001A7666" w:rsidRDefault="00FD2DEA" w:rsidP="00A86DFB">
            <w:pPr>
              <w:jc w:val="center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индикатора</w:t>
            </w:r>
            <w:r w:rsidRPr="001A7666">
              <w:rPr>
                <w:sz w:val="28"/>
                <w:szCs w:val="28"/>
                <w:lang w:val="en-US"/>
              </w:rPr>
              <w:t>/</w:t>
            </w:r>
            <w:r w:rsidRPr="001A7666">
              <w:rPr>
                <w:sz w:val="28"/>
                <w:szCs w:val="28"/>
              </w:rPr>
              <w:t>показателя</w:t>
            </w:r>
          </w:p>
        </w:tc>
        <w:tc>
          <w:tcPr>
            <w:tcW w:w="3747" w:type="dxa"/>
          </w:tcPr>
          <w:p w:rsidR="00FD2DEA" w:rsidRPr="001A7666" w:rsidRDefault="00FD2DEA" w:rsidP="00FD2DEA">
            <w:pPr>
              <w:jc w:val="center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Достигнутое значение в целом по </w:t>
            </w:r>
            <w:r>
              <w:rPr>
                <w:sz w:val="28"/>
                <w:szCs w:val="28"/>
              </w:rPr>
              <w:t>муниципальному образованию</w:t>
            </w:r>
          </w:p>
        </w:tc>
      </w:tr>
      <w:tr w:rsidR="00FD2DEA" w:rsidRPr="001A7666" w:rsidTr="00FD2DEA">
        <w:tc>
          <w:tcPr>
            <w:tcW w:w="525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1.</w:t>
            </w:r>
          </w:p>
        </w:tc>
        <w:tc>
          <w:tcPr>
            <w:tcW w:w="4937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Естественнонаучные предметы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Естественные науки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Математика и информатика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и (или) курсы внеурочной деятельности </w:t>
            </w:r>
            <w:proofErr w:type="spellStart"/>
            <w:r w:rsidRPr="001A7666">
              <w:rPr>
                <w:sz w:val="28"/>
                <w:szCs w:val="28"/>
              </w:rPr>
              <w:t>общеинтеллектуальной</w:t>
            </w:r>
            <w:proofErr w:type="spellEnd"/>
            <w:r w:rsidRPr="001A7666">
              <w:rPr>
                <w:sz w:val="28"/>
                <w:szCs w:val="28"/>
              </w:rPr>
              <w:t xml:space="preserve"> направленности с использованием средств обучения и воспитания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3747" w:type="dxa"/>
          </w:tcPr>
          <w:p w:rsidR="00FD2DEA" w:rsidRPr="001A7666" w:rsidRDefault="00F66973" w:rsidP="0029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FD2DEA" w:rsidRPr="001A7666" w:rsidTr="00FD2DEA">
        <w:tc>
          <w:tcPr>
            <w:tcW w:w="525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37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3747" w:type="dxa"/>
          </w:tcPr>
          <w:p w:rsidR="00FD2DEA" w:rsidRPr="001A7666" w:rsidRDefault="00F66973" w:rsidP="0029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FD2DEA" w:rsidRPr="001A7666" w:rsidTr="00FD2DEA">
        <w:tc>
          <w:tcPr>
            <w:tcW w:w="525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3.</w:t>
            </w:r>
          </w:p>
        </w:tc>
        <w:tc>
          <w:tcPr>
            <w:tcW w:w="4937" w:type="dxa"/>
          </w:tcPr>
          <w:p w:rsidR="00FD2DEA" w:rsidRPr="001A7666" w:rsidRDefault="00FD2DEA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Доля педагогических работников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, прошедших обучение по программам из реестра программ повышения квалификации (%)</w:t>
            </w:r>
          </w:p>
        </w:tc>
        <w:tc>
          <w:tcPr>
            <w:tcW w:w="3747" w:type="dxa"/>
          </w:tcPr>
          <w:p w:rsidR="00FD2DEA" w:rsidRPr="001A7666" w:rsidRDefault="002905E6" w:rsidP="0029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67B5F" w:rsidRDefault="00B67B5F" w:rsidP="004F528D">
      <w:pPr>
        <w:jc w:val="both"/>
        <w:rPr>
          <w:sz w:val="28"/>
          <w:szCs w:val="28"/>
        </w:rPr>
      </w:pPr>
    </w:p>
    <w:p w:rsidR="00110DB2" w:rsidRDefault="00110DB2" w:rsidP="00110DB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</w:t>
      </w:r>
      <w:r w:rsidRPr="001A7666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ов</w:t>
      </w:r>
      <w:r w:rsidRPr="001A7666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ей</w:t>
      </w:r>
      <w:r w:rsidRPr="001A7666">
        <w:rPr>
          <w:sz w:val="28"/>
          <w:szCs w:val="28"/>
        </w:rPr>
        <w:t xml:space="preserve"> при реализации основных и дополнительных общеобразовательных программ в региональной сети центров </w:t>
      </w:r>
      <w:r w:rsidR="00F90F96">
        <w:rPr>
          <w:sz w:val="28"/>
          <w:szCs w:val="28"/>
        </w:rPr>
        <w:t>"</w:t>
      </w:r>
      <w:r w:rsidRPr="001A7666">
        <w:rPr>
          <w:sz w:val="28"/>
          <w:szCs w:val="28"/>
        </w:rPr>
        <w:t>Точка роста</w:t>
      </w:r>
      <w:r w:rsidR="00F90F96">
        <w:rPr>
          <w:sz w:val="28"/>
          <w:szCs w:val="28"/>
        </w:rPr>
        <w:t>"</w:t>
      </w:r>
      <w:r>
        <w:rPr>
          <w:sz w:val="28"/>
          <w:szCs w:val="28"/>
        </w:rPr>
        <w:br/>
      </w:r>
      <w:r w:rsidR="002905E6" w:rsidRPr="003371CF">
        <w:rPr>
          <w:sz w:val="28"/>
          <w:szCs w:val="28"/>
          <w:u w:val="single"/>
        </w:rPr>
        <w:t>в МБОУ ООШ № 31 имени Г.В. Ластовицкого</w:t>
      </w:r>
      <w:r w:rsidR="002905E6" w:rsidRPr="003371CF">
        <w:rPr>
          <w:sz w:val="28"/>
          <w:szCs w:val="28"/>
        </w:rPr>
        <w:t xml:space="preserve"> по состоянию на </w:t>
      </w:r>
      <w:r w:rsidR="002905E6" w:rsidRPr="003371CF">
        <w:rPr>
          <w:sz w:val="28"/>
          <w:szCs w:val="28"/>
          <w:u w:val="single"/>
        </w:rPr>
        <w:t>30.0</w:t>
      </w:r>
      <w:r w:rsidR="00F66973">
        <w:rPr>
          <w:sz w:val="28"/>
          <w:szCs w:val="28"/>
          <w:u w:val="single"/>
        </w:rPr>
        <w:t>9</w:t>
      </w:r>
      <w:r w:rsidR="002905E6" w:rsidRPr="003371CF">
        <w:rPr>
          <w:sz w:val="28"/>
          <w:szCs w:val="28"/>
          <w:u w:val="single"/>
        </w:rPr>
        <w:t>.202</w:t>
      </w:r>
      <w:r w:rsidR="00435DA5">
        <w:rPr>
          <w:sz w:val="28"/>
          <w:szCs w:val="28"/>
          <w:u w:val="single"/>
        </w:rPr>
        <w:t>3</w:t>
      </w:r>
      <w:r w:rsidR="002905E6" w:rsidRPr="003371CF">
        <w:rPr>
          <w:sz w:val="28"/>
          <w:szCs w:val="28"/>
          <w:u w:val="single"/>
        </w:rPr>
        <w:t>г.</w:t>
      </w:r>
    </w:p>
    <w:p w:rsidR="00110DB2" w:rsidRPr="001A7666" w:rsidRDefault="00110DB2" w:rsidP="00110DB2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26"/>
        <w:gridCol w:w="5489"/>
        <w:gridCol w:w="3619"/>
      </w:tblGrid>
      <w:tr w:rsidR="008D2380" w:rsidRPr="001A7666" w:rsidTr="008D2380">
        <w:tc>
          <w:tcPr>
            <w:tcW w:w="526" w:type="dxa"/>
          </w:tcPr>
          <w:p w:rsidR="008D2380" w:rsidRPr="001A7666" w:rsidRDefault="008D2380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№</w:t>
            </w:r>
          </w:p>
        </w:tc>
        <w:tc>
          <w:tcPr>
            <w:tcW w:w="5489" w:type="dxa"/>
          </w:tcPr>
          <w:p w:rsidR="008D2380" w:rsidRPr="001A7666" w:rsidRDefault="008D2380" w:rsidP="00A86DFB">
            <w:pPr>
              <w:jc w:val="center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Наименование индикатора</w:t>
            </w:r>
            <w:r w:rsidRPr="001A7666">
              <w:rPr>
                <w:sz w:val="28"/>
                <w:szCs w:val="28"/>
                <w:lang w:val="en-US"/>
              </w:rPr>
              <w:t>/</w:t>
            </w:r>
            <w:r w:rsidRPr="001A7666">
              <w:rPr>
                <w:sz w:val="28"/>
                <w:szCs w:val="28"/>
              </w:rPr>
              <w:t>показателя</w:t>
            </w:r>
          </w:p>
        </w:tc>
        <w:tc>
          <w:tcPr>
            <w:tcW w:w="3619" w:type="dxa"/>
          </w:tcPr>
          <w:p w:rsidR="008D2380" w:rsidRPr="001A7666" w:rsidRDefault="008D2380" w:rsidP="008D2380">
            <w:pPr>
              <w:jc w:val="center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Достигнутое значение в целом по </w:t>
            </w:r>
            <w:r>
              <w:rPr>
                <w:sz w:val="28"/>
                <w:szCs w:val="28"/>
              </w:rPr>
              <w:t>муниципальному образованию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1.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детей, обучающихся по предметной области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на обновленной материально-технической базе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F66973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2.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детей, обучающихся по учебным предметам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Основы безопасности жизнедеятельности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на базе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F66973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3.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F66973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4.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детей, занимающихся по дополнительной общеобразовательной программе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Шахматы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на обновленной материально-технической базе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3371CF" w:rsidRDefault="00435DA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5.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человек, ежемесячно использующих инфраструктуру Центров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для дистанционного образования</w:t>
            </w:r>
          </w:p>
        </w:tc>
        <w:tc>
          <w:tcPr>
            <w:tcW w:w="3619" w:type="dxa"/>
            <w:vAlign w:val="center"/>
          </w:tcPr>
          <w:p w:rsidR="00485B75" w:rsidRPr="003371CF" w:rsidRDefault="00485B7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6.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3619" w:type="dxa"/>
            <w:vAlign w:val="center"/>
          </w:tcPr>
          <w:p w:rsidR="00485B75" w:rsidRPr="003371CF" w:rsidRDefault="00485B7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</w:t>
            </w:r>
          </w:p>
        </w:tc>
        <w:tc>
          <w:tcPr>
            <w:tcW w:w="3619" w:type="dxa"/>
            <w:vAlign w:val="center"/>
          </w:tcPr>
          <w:p w:rsidR="00485B75" w:rsidRPr="003371CF" w:rsidRDefault="00F66973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8.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Количество проведенных на площадке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социокультурных мероприятий </w:t>
            </w:r>
          </w:p>
        </w:tc>
        <w:tc>
          <w:tcPr>
            <w:tcW w:w="3619" w:type="dxa"/>
            <w:vAlign w:val="center"/>
          </w:tcPr>
          <w:p w:rsidR="00485B75" w:rsidRPr="003371CF" w:rsidRDefault="00435DA5" w:rsidP="00C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5B75" w:rsidRPr="001A7666" w:rsidTr="00C0735F">
        <w:tc>
          <w:tcPr>
            <w:tcW w:w="526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>9.</w:t>
            </w:r>
          </w:p>
        </w:tc>
        <w:tc>
          <w:tcPr>
            <w:tcW w:w="5489" w:type="dxa"/>
          </w:tcPr>
          <w:p w:rsidR="00485B75" w:rsidRPr="001A7666" w:rsidRDefault="00485B75" w:rsidP="00A86DFB">
            <w:pPr>
              <w:jc w:val="both"/>
              <w:rPr>
                <w:sz w:val="28"/>
                <w:szCs w:val="28"/>
              </w:rPr>
            </w:pPr>
            <w:r w:rsidRPr="001A7666">
              <w:rPr>
                <w:sz w:val="28"/>
                <w:szCs w:val="28"/>
              </w:rPr>
              <w:t xml:space="preserve">Повышение квалификации сотрудников Центра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 xml:space="preserve"> по предметной области </w:t>
            </w:r>
            <w:r>
              <w:rPr>
                <w:sz w:val="28"/>
                <w:szCs w:val="28"/>
              </w:rPr>
              <w:t>"</w:t>
            </w:r>
            <w:r w:rsidRPr="001A7666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619" w:type="dxa"/>
            <w:vAlign w:val="center"/>
          </w:tcPr>
          <w:p w:rsidR="00485B75" w:rsidRPr="00147F52" w:rsidRDefault="00F66973" w:rsidP="00C06E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10DB2" w:rsidRPr="001A7666" w:rsidRDefault="00110DB2" w:rsidP="00110DB2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2905E6" w:rsidTr="002905E6">
        <w:tc>
          <w:tcPr>
            <w:tcW w:w="4927" w:type="dxa"/>
          </w:tcPr>
          <w:p w:rsidR="002905E6" w:rsidRDefault="002905E6" w:rsidP="0029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31 </w:t>
            </w:r>
          </w:p>
          <w:p w:rsidR="002905E6" w:rsidRDefault="002905E6" w:rsidP="0029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Г.В. Ластовицкого</w:t>
            </w:r>
          </w:p>
        </w:tc>
        <w:tc>
          <w:tcPr>
            <w:tcW w:w="4927" w:type="dxa"/>
          </w:tcPr>
          <w:p w:rsidR="002905E6" w:rsidRDefault="002905E6" w:rsidP="002905E6">
            <w:pPr>
              <w:jc w:val="right"/>
              <w:rPr>
                <w:sz w:val="28"/>
                <w:szCs w:val="28"/>
              </w:rPr>
            </w:pPr>
          </w:p>
          <w:p w:rsidR="002905E6" w:rsidRDefault="002905E6" w:rsidP="002905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Л.Ш. Шалагина</w:t>
            </w:r>
          </w:p>
        </w:tc>
      </w:tr>
    </w:tbl>
    <w:p w:rsidR="001A2E4D" w:rsidRPr="00671269" w:rsidRDefault="001A2E4D" w:rsidP="009A6A05">
      <w:pPr>
        <w:rPr>
          <w:sz w:val="28"/>
          <w:szCs w:val="28"/>
        </w:rPr>
      </w:pPr>
    </w:p>
    <w:sectPr w:rsidR="001A2E4D" w:rsidRPr="00671269" w:rsidSect="00671269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0C" w:rsidRDefault="00AB300C">
      <w:r>
        <w:separator/>
      </w:r>
    </w:p>
  </w:endnote>
  <w:endnote w:type="continuationSeparator" w:id="0">
    <w:p w:rsidR="00AB300C" w:rsidRDefault="00AB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0C" w:rsidRDefault="00AB300C">
      <w:r>
        <w:separator/>
      </w:r>
    </w:p>
  </w:footnote>
  <w:footnote w:type="continuationSeparator" w:id="0">
    <w:p w:rsidR="00AB300C" w:rsidRDefault="00AB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AB2"/>
    <w:multiLevelType w:val="hybridMultilevel"/>
    <w:tmpl w:val="8F344BB2"/>
    <w:lvl w:ilvl="0" w:tplc="CA50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BF05F5"/>
    <w:multiLevelType w:val="hybridMultilevel"/>
    <w:tmpl w:val="A6AC8E9A"/>
    <w:lvl w:ilvl="0" w:tplc="7E04D29E">
      <w:start w:val="1"/>
      <w:numFmt w:val="decimal"/>
      <w:lvlText w:val="%1."/>
      <w:lvlJc w:val="righ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4076734"/>
    <w:multiLevelType w:val="hybridMultilevel"/>
    <w:tmpl w:val="B8087E04"/>
    <w:lvl w:ilvl="0" w:tplc="AC3A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22C3"/>
    <w:multiLevelType w:val="hybridMultilevel"/>
    <w:tmpl w:val="7EE4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16"/>
    <w:rsid w:val="0000132E"/>
    <w:rsid w:val="00004122"/>
    <w:rsid w:val="0001137D"/>
    <w:rsid w:val="000179F9"/>
    <w:rsid w:val="00022C98"/>
    <w:rsid w:val="00026FFA"/>
    <w:rsid w:val="00032D66"/>
    <w:rsid w:val="00033A8C"/>
    <w:rsid w:val="00034368"/>
    <w:rsid w:val="000366CC"/>
    <w:rsid w:val="00042996"/>
    <w:rsid w:val="00042F7D"/>
    <w:rsid w:val="00047A74"/>
    <w:rsid w:val="000507E1"/>
    <w:rsid w:val="000662A0"/>
    <w:rsid w:val="0007142F"/>
    <w:rsid w:val="000830FB"/>
    <w:rsid w:val="00083D2B"/>
    <w:rsid w:val="000861B8"/>
    <w:rsid w:val="000A0705"/>
    <w:rsid w:val="000A7A7D"/>
    <w:rsid w:val="000A7C2E"/>
    <w:rsid w:val="000B5D81"/>
    <w:rsid w:val="000B5F03"/>
    <w:rsid w:val="000B6D03"/>
    <w:rsid w:val="000C6D31"/>
    <w:rsid w:val="000D4E8C"/>
    <w:rsid w:val="000D59EB"/>
    <w:rsid w:val="000E1536"/>
    <w:rsid w:val="000E2437"/>
    <w:rsid w:val="000E2CE8"/>
    <w:rsid w:val="000E5145"/>
    <w:rsid w:val="000E6C79"/>
    <w:rsid w:val="001105D7"/>
    <w:rsid w:val="00110DB2"/>
    <w:rsid w:val="00111A69"/>
    <w:rsid w:val="00113FDC"/>
    <w:rsid w:val="00117647"/>
    <w:rsid w:val="0012038D"/>
    <w:rsid w:val="00122010"/>
    <w:rsid w:val="001226AF"/>
    <w:rsid w:val="00133B8F"/>
    <w:rsid w:val="001375E3"/>
    <w:rsid w:val="00144974"/>
    <w:rsid w:val="00147F52"/>
    <w:rsid w:val="001502B3"/>
    <w:rsid w:val="00155771"/>
    <w:rsid w:val="0016703E"/>
    <w:rsid w:val="0017255C"/>
    <w:rsid w:val="00184E92"/>
    <w:rsid w:val="00185263"/>
    <w:rsid w:val="00193559"/>
    <w:rsid w:val="001978C7"/>
    <w:rsid w:val="001A0D78"/>
    <w:rsid w:val="001A2E4D"/>
    <w:rsid w:val="001B09EC"/>
    <w:rsid w:val="001B23A5"/>
    <w:rsid w:val="001C090E"/>
    <w:rsid w:val="001C226C"/>
    <w:rsid w:val="001C3171"/>
    <w:rsid w:val="001D257F"/>
    <w:rsid w:val="001E0F5B"/>
    <w:rsid w:val="001E1382"/>
    <w:rsid w:val="001E1ECF"/>
    <w:rsid w:val="001E3A77"/>
    <w:rsid w:val="001F0D7A"/>
    <w:rsid w:val="001F48AF"/>
    <w:rsid w:val="002021CE"/>
    <w:rsid w:val="00203F99"/>
    <w:rsid w:val="00212C46"/>
    <w:rsid w:val="00213CB2"/>
    <w:rsid w:val="0022068A"/>
    <w:rsid w:val="00221BAB"/>
    <w:rsid w:val="00226795"/>
    <w:rsid w:val="00226824"/>
    <w:rsid w:val="00227C01"/>
    <w:rsid w:val="002368B7"/>
    <w:rsid w:val="00237337"/>
    <w:rsid w:val="00237F7E"/>
    <w:rsid w:val="002414E6"/>
    <w:rsid w:val="0024279D"/>
    <w:rsid w:val="00254C1C"/>
    <w:rsid w:val="00254EC5"/>
    <w:rsid w:val="00260E7D"/>
    <w:rsid w:val="00271929"/>
    <w:rsid w:val="00273573"/>
    <w:rsid w:val="002905E6"/>
    <w:rsid w:val="002A1DB4"/>
    <w:rsid w:val="002A42B1"/>
    <w:rsid w:val="002A7645"/>
    <w:rsid w:val="002A7651"/>
    <w:rsid w:val="002C2BC5"/>
    <w:rsid w:val="002C5A9A"/>
    <w:rsid w:val="002C71E9"/>
    <w:rsid w:val="002C7577"/>
    <w:rsid w:val="002C7985"/>
    <w:rsid w:val="002D04DF"/>
    <w:rsid w:val="002D697C"/>
    <w:rsid w:val="002D7149"/>
    <w:rsid w:val="002E1260"/>
    <w:rsid w:val="002F29FE"/>
    <w:rsid w:val="002F2B1B"/>
    <w:rsid w:val="002F6B51"/>
    <w:rsid w:val="00303D34"/>
    <w:rsid w:val="00315C05"/>
    <w:rsid w:val="00315FBD"/>
    <w:rsid w:val="0032221E"/>
    <w:rsid w:val="00325116"/>
    <w:rsid w:val="003263CF"/>
    <w:rsid w:val="003328EF"/>
    <w:rsid w:val="00332BF1"/>
    <w:rsid w:val="0033386D"/>
    <w:rsid w:val="00334A32"/>
    <w:rsid w:val="003544E1"/>
    <w:rsid w:val="003612DA"/>
    <w:rsid w:val="00366662"/>
    <w:rsid w:val="00367B47"/>
    <w:rsid w:val="00372CD8"/>
    <w:rsid w:val="003743FF"/>
    <w:rsid w:val="00376793"/>
    <w:rsid w:val="0038228D"/>
    <w:rsid w:val="00392AC8"/>
    <w:rsid w:val="003A79F5"/>
    <w:rsid w:val="003B3174"/>
    <w:rsid w:val="003C03D5"/>
    <w:rsid w:val="003C1879"/>
    <w:rsid w:val="003C4407"/>
    <w:rsid w:val="003C6061"/>
    <w:rsid w:val="003C6917"/>
    <w:rsid w:val="003E2877"/>
    <w:rsid w:val="003F44DE"/>
    <w:rsid w:val="003F531B"/>
    <w:rsid w:val="003F5F80"/>
    <w:rsid w:val="00402243"/>
    <w:rsid w:val="00402BEB"/>
    <w:rsid w:val="00403992"/>
    <w:rsid w:val="00404DA4"/>
    <w:rsid w:val="004060F0"/>
    <w:rsid w:val="0040727F"/>
    <w:rsid w:val="004072C9"/>
    <w:rsid w:val="00411B90"/>
    <w:rsid w:val="00412AF6"/>
    <w:rsid w:val="00421D50"/>
    <w:rsid w:val="00423C9A"/>
    <w:rsid w:val="0042680D"/>
    <w:rsid w:val="00431346"/>
    <w:rsid w:val="00433C66"/>
    <w:rsid w:val="00435DA5"/>
    <w:rsid w:val="00435FBD"/>
    <w:rsid w:val="0043645E"/>
    <w:rsid w:val="004507AF"/>
    <w:rsid w:val="00453C6E"/>
    <w:rsid w:val="00456262"/>
    <w:rsid w:val="004709C2"/>
    <w:rsid w:val="00477C20"/>
    <w:rsid w:val="00480504"/>
    <w:rsid w:val="00481B28"/>
    <w:rsid w:val="00483F59"/>
    <w:rsid w:val="00484539"/>
    <w:rsid w:val="00485B75"/>
    <w:rsid w:val="00490FFB"/>
    <w:rsid w:val="00495CED"/>
    <w:rsid w:val="004963BF"/>
    <w:rsid w:val="004A1B56"/>
    <w:rsid w:val="004A4DDE"/>
    <w:rsid w:val="004A6833"/>
    <w:rsid w:val="004B1C4D"/>
    <w:rsid w:val="004B3DF1"/>
    <w:rsid w:val="004B5D68"/>
    <w:rsid w:val="004C0D0E"/>
    <w:rsid w:val="004C1E06"/>
    <w:rsid w:val="004C7DB2"/>
    <w:rsid w:val="004E29EB"/>
    <w:rsid w:val="004E348B"/>
    <w:rsid w:val="004E5FE9"/>
    <w:rsid w:val="004F505A"/>
    <w:rsid w:val="004F528D"/>
    <w:rsid w:val="004F5B64"/>
    <w:rsid w:val="004F60E1"/>
    <w:rsid w:val="005000F6"/>
    <w:rsid w:val="005112A4"/>
    <w:rsid w:val="00512E19"/>
    <w:rsid w:val="00513431"/>
    <w:rsid w:val="00521D8B"/>
    <w:rsid w:val="00531C97"/>
    <w:rsid w:val="00540768"/>
    <w:rsid w:val="00540ECF"/>
    <w:rsid w:val="00544BF4"/>
    <w:rsid w:val="00560610"/>
    <w:rsid w:val="00563657"/>
    <w:rsid w:val="00565506"/>
    <w:rsid w:val="00565B06"/>
    <w:rsid w:val="00571151"/>
    <w:rsid w:val="00572C04"/>
    <w:rsid w:val="0058061D"/>
    <w:rsid w:val="00584DBC"/>
    <w:rsid w:val="00597A52"/>
    <w:rsid w:val="005A1996"/>
    <w:rsid w:val="005B186B"/>
    <w:rsid w:val="005B6DDF"/>
    <w:rsid w:val="005C727C"/>
    <w:rsid w:val="005D7003"/>
    <w:rsid w:val="005F733A"/>
    <w:rsid w:val="005F7B55"/>
    <w:rsid w:val="00616965"/>
    <w:rsid w:val="0062046E"/>
    <w:rsid w:val="006235AC"/>
    <w:rsid w:val="0062458A"/>
    <w:rsid w:val="006247D4"/>
    <w:rsid w:val="006263BA"/>
    <w:rsid w:val="006306AB"/>
    <w:rsid w:val="00634B13"/>
    <w:rsid w:val="006364FE"/>
    <w:rsid w:val="0064044E"/>
    <w:rsid w:val="00640E4E"/>
    <w:rsid w:val="0064355C"/>
    <w:rsid w:val="006446B9"/>
    <w:rsid w:val="0064500A"/>
    <w:rsid w:val="00660304"/>
    <w:rsid w:val="00667839"/>
    <w:rsid w:val="006678B0"/>
    <w:rsid w:val="0067045A"/>
    <w:rsid w:val="00671269"/>
    <w:rsid w:val="006761B1"/>
    <w:rsid w:val="0068684B"/>
    <w:rsid w:val="00690A65"/>
    <w:rsid w:val="006A0BB7"/>
    <w:rsid w:val="006A10F6"/>
    <w:rsid w:val="006A16E9"/>
    <w:rsid w:val="006B5B14"/>
    <w:rsid w:val="006B6E3E"/>
    <w:rsid w:val="006B7772"/>
    <w:rsid w:val="006C2C9E"/>
    <w:rsid w:val="006C6F16"/>
    <w:rsid w:val="006D195C"/>
    <w:rsid w:val="006D2E2A"/>
    <w:rsid w:val="006D367B"/>
    <w:rsid w:val="006D4231"/>
    <w:rsid w:val="006E074E"/>
    <w:rsid w:val="006E222F"/>
    <w:rsid w:val="006E5913"/>
    <w:rsid w:val="006E6133"/>
    <w:rsid w:val="006F3EAC"/>
    <w:rsid w:val="006F4872"/>
    <w:rsid w:val="00700F83"/>
    <w:rsid w:val="00701C39"/>
    <w:rsid w:val="0071017E"/>
    <w:rsid w:val="00717B16"/>
    <w:rsid w:val="007252D7"/>
    <w:rsid w:val="0072693C"/>
    <w:rsid w:val="00731AD4"/>
    <w:rsid w:val="0073227D"/>
    <w:rsid w:val="00733F80"/>
    <w:rsid w:val="007402E9"/>
    <w:rsid w:val="007425C0"/>
    <w:rsid w:val="00743A30"/>
    <w:rsid w:val="0074776C"/>
    <w:rsid w:val="00750AA5"/>
    <w:rsid w:val="0076083A"/>
    <w:rsid w:val="00765B07"/>
    <w:rsid w:val="007674D9"/>
    <w:rsid w:val="0077089F"/>
    <w:rsid w:val="0077103A"/>
    <w:rsid w:val="0077536E"/>
    <w:rsid w:val="007768E4"/>
    <w:rsid w:val="007818EE"/>
    <w:rsid w:val="0079112C"/>
    <w:rsid w:val="007A2789"/>
    <w:rsid w:val="007A3102"/>
    <w:rsid w:val="007A3BC8"/>
    <w:rsid w:val="007A4C59"/>
    <w:rsid w:val="007B1632"/>
    <w:rsid w:val="007B78FE"/>
    <w:rsid w:val="007C0C77"/>
    <w:rsid w:val="007C3F51"/>
    <w:rsid w:val="007C457F"/>
    <w:rsid w:val="007C5ED0"/>
    <w:rsid w:val="007C76D1"/>
    <w:rsid w:val="007D7ACA"/>
    <w:rsid w:val="007E07C1"/>
    <w:rsid w:val="007E4852"/>
    <w:rsid w:val="007E4F35"/>
    <w:rsid w:val="007F4956"/>
    <w:rsid w:val="008077A5"/>
    <w:rsid w:val="00811972"/>
    <w:rsid w:val="00814576"/>
    <w:rsid w:val="008205CF"/>
    <w:rsid w:val="00820B9B"/>
    <w:rsid w:val="00826EDC"/>
    <w:rsid w:val="00827047"/>
    <w:rsid w:val="00832807"/>
    <w:rsid w:val="00833CC3"/>
    <w:rsid w:val="00834299"/>
    <w:rsid w:val="0084047F"/>
    <w:rsid w:val="00841F1E"/>
    <w:rsid w:val="00844C26"/>
    <w:rsid w:val="008500BF"/>
    <w:rsid w:val="00851B83"/>
    <w:rsid w:val="008535CC"/>
    <w:rsid w:val="00856CB0"/>
    <w:rsid w:val="00864F7A"/>
    <w:rsid w:val="00867ED2"/>
    <w:rsid w:val="00872ACA"/>
    <w:rsid w:val="008844E6"/>
    <w:rsid w:val="008865D8"/>
    <w:rsid w:val="008877CD"/>
    <w:rsid w:val="008949B4"/>
    <w:rsid w:val="008A188E"/>
    <w:rsid w:val="008A309E"/>
    <w:rsid w:val="008B24B5"/>
    <w:rsid w:val="008B461C"/>
    <w:rsid w:val="008B55CE"/>
    <w:rsid w:val="008B5AC5"/>
    <w:rsid w:val="008B6DDE"/>
    <w:rsid w:val="008C042F"/>
    <w:rsid w:val="008C1DD9"/>
    <w:rsid w:val="008C56EA"/>
    <w:rsid w:val="008D09C5"/>
    <w:rsid w:val="008D2380"/>
    <w:rsid w:val="008D2F2E"/>
    <w:rsid w:val="008D455A"/>
    <w:rsid w:val="008E5DAD"/>
    <w:rsid w:val="008F0925"/>
    <w:rsid w:val="008F1072"/>
    <w:rsid w:val="008F1655"/>
    <w:rsid w:val="008F4349"/>
    <w:rsid w:val="008F515E"/>
    <w:rsid w:val="009016B9"/>
    <w:rsid w:val="00906D3C"/>
    <w:rsid w:val="00910D6B"/>
    <w:rsid w:val="0091264E"/>
    <w:rsid w:val="00920797"/>
    <w:rsid w:val="009248E3"/>
    <w:rsid w:val="00924FBB"/>
    <w:rsid w:val="00927554"/>
    <w:rsid w:val="00927727"/>
    <w:rsid w:val="00930105"/>
    <w:rsid w:val="0093276B"/>
    <w:rsid w:val="00937C91"/>
    <w:rsid w:val="00940FBC"/>
    <w:rsid w:val="00946B73"/>
    <w:rsid w:val="00956E34"/>
    <w:rsid w:val="009631C3"/>
    <w:rsid w:val="009642F4"/>
    <w:rsid w:val="009674BC"/>
    <w:rsid w:val="00970790"/>
    <w:rsid w:val="009729CD"/>
    <w:rsid w:val="00974D85"/>
    <w:rsid w:val="00982E5E"/>
    <w:rsid w:val="00982E5F"/>
    <w:rsid w:val="00986A2D"/>
    <w:rsid w:val="00991CF8"/>
    <w:rsid w:val="00993EB4"/>
    <w:rsid w:val="009A1DA3"/>
    <w:rsid w:val="009A3D2B"/>
    <w:rsid w:val="009A6A05"/>
    <w:rsid w:val="009B3B6F"/>
    <w:rsid w:val="009B556F"/>
    <w:rsid w:val="009B581D"/>
    <w:rsid w:val="009C0997"/>
    <w:rsid w:val="009C2952"/>
    <w:rsid w:val="009C2D30"/>
    <w:rsid w:val="009C58A6"/>
    <w:rsid w:val="009C5C9C"/>
    <w:rsid w:val="009D68B4"/>
    <w:rsid w:val="009E2C6B"/>
    <w:rsid w:val="009E449F"/>
    <w:rsid w:val="009F0151"/>
    <w:rsid w:val="009F199F"/>
    <w:rsid w:val="00A04D74"/>
    <w:rsid w:val="00A0676B"/>
    <w:rsid w:val="00A1043A"/>
    <w:rsid w:val="00A129C4"/>
    <w:rsid w:val="00A21F0E"/>
    <w:rsid w:val="00A24CC7"/>
    <w:rsid w:val="00A267D8"/>
    <w:rsid w:val="00A27CF9"/>
    <w:rsid w:val="00A332B9"/>
    <w:rsid w:val="00A46FAC"/>
    <w:rsid w:val="00A47D87"/>
    <w:rsid w:val="00A652F4"/>
    <w:rsid w:val="00A65E21"/>
    <w:rsid w:val="00A7120D"/>
    <w:rsid w:val="00A752C9"/>
    <w:rsid w:val="00A81408"/>
    <w:rsid w:val="00A8765B"/>
    <w:rsid w:val="00A87E86"/>
    <w:rsid w:val="00A93972"/>
    <w:rsid w:val="00A9769C"/>
    <w:rsid w:val="00AA04D0"/>
    <w:rsid w:val="00AA2ACD"/>
    <w:rsid w:val="00AA3432"/>
    <w:rsid w:val="00AA4BB7"/>
    <w:rsid w:val="00AA632A"/>
    <w:rsid w:val="00AB25C0"/>
    <w:rsid w:val="00AB300C"/>
    <w:rsid w:val="00AC57FD"/>
    <w:rsid w:val="00AC5F18"/>
    <w:rsid w:val="00AC6057"/>
    <w:rsid w:val="00AC7510"/>
    <w:rsid w:val="00AD28F5"/>
    <w:rsid w:val="00AD3BD6"/>
    <w:rsid w:val="00AD59E4"/>
    <w:rsid w:val="00AD6E31"/>
    <w:rsid w:val="00AD7ECD"/>
    <w:rsid w:val="00AE69A4"/>
    <w:rsid w:val="00AE6D9E"/>
    <w:rsid w:val="00AE6FE6"/>
    <w:rsid w:val="00AF1F3E"/>
    <w:rsid w:val="00AF3511"/>
    <w:rsid w:val="00B0722B"/>
    <w:rsid w:val="00B1275F"/>
    <w:rsid w:val="00B17F47"/>
    <w:rsid w:val="00B277DB"/>
    <w:rsid w:val="00B31902"/>
    <w:rsid w:val="00B32A30"/>
    <w:rsid w:val="00B355C6"/>
    <w:rsid w:val="00B368B5"/>
    <w:rsid w:val="00B36E12"/>
    <w:rsid w:val="00B474DC"/>
    <w:rsid w:val="00B5161B"/>
    <w:rsid w:val="00B535BF"/>
    <w:rsid w:val="00B54BE2"/>
    <w:rsid w:val="00B64986"/>
    <w:rsid w:val="00B67B5F"/>
    <w:rsid w:val="00B739B6"/>
    <w:rsid w:val="00B8136E"/>
    <w:rsid w:val="00B861C2"/>
    <w:rsid w:val="00B95598"/>
    <w:rsid w:val="00B963E2"/>
    <w:rsid w:val="00BA2B53"/>
    <w:rsid w:val="00BA7D10"/>
    <w:rsid w:val="00BB1169"/>
    <w:rsid w:val="00BB566B"/>
    <w:rsid w:val="00BD79B9"/>
    <w:rsid w:val="00BE164C"/>
    <w:rsid w:val="00BE793A"/>
    <w:rsid w:val="00BF32D2"/>
    <w:rsid w:val="00BF425C"/>
    <w:rsid w:val="00C14D7B"/>
    <w:rsid w:val="00C20054"/>
    <w:rsid w:val="00C259FD"/>
    <w:rsid w:val="00C31B3E"/>
    <w:rsid w:val="00C31B78"/>
    <w:rsid w:val="00C32417"/>
    <w:rsid w:val="00C354CD"/>
    <w:rsid w:val="00C37FE0"/>
    <w:rsid w:val="00C436E6"/>
    <w:rsid w:val="00C461D3"/>
    <w:rsid w:val="00C5066A"/>
    <w:rsid w:val="00C546AC"/>
    <w:rsid w:val="00C569CD"/>
    <w:rsid w:val="00C67F41"/>
    <w:rsid w:val="00C7244F"/>
    <w:rsid w:val="00C72A48"/>
    <w:rsid w:val="00C74874"/>
    <w:rsid w:val="00C75AEE"/>
    <w:rsid w:val="00C85474"/>
    <w:rsid w:val="00CA2EAE"/>
    <w:rsid w:val="00CA711C"/>
    <w:rsid w:val="00CB3228"/>
    <w:rsid w:val="00CB4D04"/>
    <w:rsid w:val="00CD179E"/>
    <w:rsid w:val="00CD32F6"/>
    <w:rsid w:val="00CE1F83"/>
    <w:rsid w:val="00D0506E"/>
    <w:rsid w:val="00D0566A"/>
    <w:rsid w:val="00D144EA"/>
    <w:rsid w:val="00D1643E"/>
    <w:rsid w:val="00D165E8"/>
    <w:rsid w:val="00D3068A"/>
    <w:rsid w:val="00D31377"/>
    <w:rsid w:val="00D31FC4"/>
    <w:rsid w:val="00D45A21"/>
    <w:rsid w:val="00D473C4"/>
    <w:rsid w:val="00D47598"/>
    <w:rsid w:val="00D62A68"/>
    <w:rsid w:val="00D64E8A"/>
    <w:rsid w:val="00D702CC"/>
    <w:rsid w:val="00D73D02"/>
    <w:rsid w:val="00D77A65"/>
    <w:rsid w:val="00D81436"/>
    <w:rsid w:val="00D874CE"/>
    <w:rsid w:val="00D90845"/>
    <w:rsid w:val="00D93AD0"/>
    <w:rsid w:val="00D96586"/>
    <w:rsid w:val="00DA2539"/>
    <w:rsid w:val="00DA6CBB"/>
    <w:rsid w:val="00DC1BD8"/>
    <w:rsid w:val="00DC3F96"/>
    <w:rsid w:val="00DC704E"/>
    <w:rsid w:val="00DD05A6"/>
    <w:rsid w:val="00DD1584"/>
    <w:rsid w:val="00DE1724"/>
    <w:rsid w:val="00DE2DD0"/>
    <w:rsid w:val="00DE62B1"/>
    <w:rsid w:val="00DF1F32"/>
    <w:rsid w:val="00DF2868"/>
    <w:rsid w:val="00DF5ADE"/>
    <w:rsid w:val="00E010C2"/>
    <w:rsid w:val="00E01747"/>
    <w:rsid w:val="00E06E72"/>
    <w:rsid w:val="00E12206"/>
    <w:rsid w:val="00E157D7"/>
    <w:rsid w:val="00E2630D"/>
    <w:rsid w:val="00E35134"/>
    <w:rsid w:val="00E56B83"/>
    <w:rsid w:val="00E57F54"/>
    <w:rsid w:val="00E61160"/>
    <w:rsid w:val="00E62BE8"/>
    <w:rsid w:val="00E66599"/>
    <w:rsid w:val="00E67B73"/>
    <w:rsid w:val="00E80950"/>
    <w:rsid w:val="00E870EA"/>
    <w:rsid w:val="00E926FF"/>
    <w:rsid w:val="00E948F7"/>
    <w:rsid w:val="00E96240"/>
    <w:rsid w:val="00E97027"/>
    <w:rsid w:val="00E971AA"/>
    <w:rsid w:val="00EA2BF1"/>
    <w:rsid w:val="00EA7148"/>
    <w:rsid w:val="00EB6C0B"/>
    <w:rsid w:val="00EC3966"/>
    <w:rsid w:val="00EC4623"/>
    <w:rsid w:val="00EE3A87"/>
    <w:rsid w:val="00EF4AB7"/>
    <w:rsid w:val="00F0415C"/>
    <w:rsid w:val="00F04F35"/>
    <w:rsid w:val="00F12DE8"/>
    <w:rsid w:val="00F17B16"/>
    <w:rsid w:val="00F21036"/>
    <w:rsid w:val="00F21E71"/>
    <w:rsid w:val="00F2720D"/>
    <w:rsid w:val="00F307A0"/>
    <w:rsid w:val="00F32A04"/>
    <w:rsid w:val="00F3752D"/>
    <w:rsid w:val="00F402EA"/>
    <w:rsid w:val="00F41180"/>
    <w:rsid w:val="00F4323E"/>
    <w:rsid w:val="00F560E7"/>
    <w:rsid w:val="00F56E21"/>
    <w:rsid w:val="00F642A5"/>
    <w:rsid w:val="00F66973"/>
    <w:rsid w:val="00F71C2A"/>
    <w:rsid w:val="00F72764"/>
    <w:rsid w:val="00F80532"/>
    <w:rsid w:val="00F859AE"/>
    <w:rsid w:val="00F90F96"/>
    <w:rsid w:val="00FA14EC"/>
    <w:rsid w:val="00FA40E9"/>
    <w:rsid w:val="00FA7D7E"/>
    <w:rsid w:val="00FB0E29"/>
    <w:rsid w:val="00FB3A33"/>
    <w:rsid w:val="00FB47CB"/>
    <w:rsid w:val="00FC1005"/>
    <w:rsid w:val="00FC3234"/>
    <w:rsid w:val="00FC65D4"/>
    <w:rsid w:val="00FD2DEA"/>
    <w:rsid w:val="00FE5D16"/>
    <w:rsid w:val="00FE7036"/>
    <w:rsid w:val="00FE7F7A"/>
    <w:rsid w:val="00FF17FD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77A9A"/>
  <w15:docId w15:val="{AFF6C6FC-BFF0-4DEB-8CFC-5A2C42A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74DC"/>
    <w:rPr>
      <w:sz w:val="24"/>
      <w:szCs w:val="24"/>
    </w:rPr>
  </w:style>
  <w:style w:type="paragraph" w:styleId="1">
    <w:name w:val="heading 1"/>
    <w:basedOn w:val="a"/>
    <w:next w:val="a"/>
    <w:qFormat/>
    <w:rsid w:val="00B474DC"/>
    <w:pPr>
      <w:keepNext/>
      <w:jc w:val="center"/>
      <w:outlineLvl w:val="0"/>
    </w:pPr>
    <w:rPr>
      <w:rFonts w:ascii="Arial CYR" w:hAnsi="Arial CYR" w:cs="Arial CYR"/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77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6C79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31F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E1382"/>
    <w:rPr>
      <w:color w:val="0000FF"/>
      <w:u w:val="single"/>
    </w:rPr>
  </w:style>
  <w:style w:type="paragraph" w:styleId="a7">
    <w:name w:val="header"/>
    <w:basedOn w:val="a"/>
    <w:rsid w:val="002C2B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2BC5"/>
  </w:style>
  <w:style w:type="paragraph" w:styleId="a9">
    <w:name w:val="footer"/>
    <w:basedOn w:val="a"/>
    <w:rsid w:val="00C259FD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A2EAE"/>
    <w:pPr>
      <w:spacing w:after="120"/>
    </w:pPr>
  </w:style>
  <w:style w:type="character" w:customStyle="1" w:styleId="ab">
    <w:name w:val="Основной текст Знак"/>
    <w:link w:val="aa"/>
    <w:rsid w:val="00CA2EAE"/>
    <w:rPr>
      <w:sz w:val="24"/>
      <w:szCs w:val="24"/>
    </w:rPr>
  </w:style>
  <w:style w:type="paragraph" w:styleId="ac">
    <w:name w:val="Title"/>
    <w:basedOn w:val="a"/>
    <w:link w:val="ad"/>
    <w:qFormat/>
    <w:rsid w:val="0033386D"/>
    <w:pPr>
      <w:jc w:val="center"/>
    </w:pPr>
    <w:rPr>
      <w:sz w:val="32"/>
    </w:rPr>
  </w:style>
  <w:style w:type="character" w:customStyle="1" w:styleId="ad">
    <w:name w:val="Заголовок Знак"/>
    <w:basedOn w:val="a0"/>
    <w:link w:val="ac"/>
    <w:rsid w:val="0033386D"/>
    <w:rPr>
      <w:sz w:val="32"/>
      <w:szCs w:val="24"/>
    </w:rPr>
  </w:style>
  <w:style w:type="paragraph" w:styleId="ae">
    <w:name w:val="List Paragraph"/>
    <w:basedOn w:val="a"/>
    <w:uiPriority w:val="34"/>
    <w:qFormat/>
    <w:rsid w:val="00354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544E1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3544E1"/>
    <w:rPr>
      <w:b/>
      <w:bCs/>
    </w:rPr>
  </w:style>
  <w:style w:type="character" w:customStyle="1" w:styleId="apple-converted-space">
    <w:name w:val="apple-converted-space"/>
    <w:basedOn w:val="a0"/>
    <w:uiPriority w:val="99"/>
    <w:rsid w:val="003544E1"/>
  </w:style>
  <w:style w:type="paragraph" w:styleId="21">
    <w:name w:val="Body Text Indent 2"/>
    <w:basedOn w:val="a"/>
    <w:link w:val="22"/>
    <w:rsid w:val="00A104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043A"/>
    <w:rPr>
      <w:sz w:val="24"/>
      <w:szCs w:val="24"/>
    </w:rPr>
  </w:style>
  <w:style w:type="character" w:customStyle="1" w:styleId="af1">
    <w:name w:val="Цветовое выделение"/>
    <w:uiPriority w:val="99"/>
    <w:rsid w:val="00421D50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421D50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421D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421D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421D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Сноска"/>
    <w:basedOn w:val="a"/>
    <w:next w:val="a"/>
    <w:uiPriority w:val="99"/>
    <w:rsid w:val="00421D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77C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cs-sheet-tab-name">
    <w:name w:val="docs-sheet-tab-name"/>
    <w:basedOn w:val="a0"/>
    <w:rsid w:val="003F44DE"/>
  </w:style>
  <w:style w:type="paragraph" w:styleId="af7">
    <w:name w:val="footnote text"/>
    <w:basedOn w:val="a"/>
    <w:link w:val="10"/>
    <w:uiPriority w:val="99"/>
    <w:semiHidden/>
    <w:unhideWhenUsed/>
    <w:rsid w:val="007674D9"/>
    <w:pPr>
      <w:overflowPunct w:val="0"/>
    </w:pPr>
    <w:rPr>
      <w:rFonts w:ascii="Calibri" w:eastAsia="Segoe UI" w:hAnsi="Calibri" w:cs="Tahoma"/>
      <w:sz w:val="20"/>
      <w:szCs w:val="20"/>
    </w:rPr>
  </w:style>
  <w:style w:type="character" w:customStyle="1" w:styleId="af8">
    <w:name w:val="Текст сноски Знак"/>
    <w:basedOn w:val="a0"/>
    <w:semiHidden/>
    <w:rsid w:val="007674D9"/>
  </w:style>
  <w:style w:type="character" w:customStyle="1" w:styleId="10">
    <w:name w:val="Текст сноски Знак1"/>
    <w:basedOn w:val="a0"/>
    <w:link w:val="af7"/>
    <w:uiPriority w:val="99"/>
    <w:semiHidden/>
    <w:rsid w:val="007674D9"/>
    <w:rPr>
      <w:rFonts w:ascii="Calibri" w:eastAsia="Segoe UI" w:hAnsi="Calibri" w:cs="Tahoma"/>
    </w:rPr>
  </w:style>
  <w:style w:type="character" w:styleId="af9">
    <w:name w:val="footnote reference"/>
    <w:basedOn w:val="a0"/>
    <w:uiPriority w:val="99"/>
    <w:semiHidden/>
    <w:unhideWhenUsed/>
    <w:rsid w:val="00767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8F36-6E8E-44A8-8627-40D4399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3777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mailto:osipova@des.kubannet.ru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Dima</dc:creator>
  <cp:lastModifiedBy>Dell-Note</cp:lastModifiedBy>
  <cp:revision>2</cp:revision>
  <cp:lastPrinted>2022-07-02T05:23:00Z</cp:lastPrinted>
  <dcterms:created xsi:type="dcterms:W3CDTF">2023-09-26T13:49:00Z</dcterms:created>
  <dcterms:modified xsi:type="dcterms:W3CDTF">2023-09-26T13:49:00Z</dcterms:modified>
</cp:coreProperties>
</file>